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654" w:rsidRPr="00C4525D" w:rsidRDefault="00B46654" w:rsidP="00E15480">
      <w:pPr>
        <w:jc w:val="both"/>
        <w:rPr>
          <w:rFonts w:ascii="Arial" w:hAnsi="Arial" w:cs="Arial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Pr="00B46654" w:rsidRDefault="00B46654" w:rsidP="00B46654">
      <w:pPr>
        <w:jc w:val="center"/>
        <w:rPr>
          <w:rFonts w:ascii="Arial" w:hAnsi="Arial" w:cs="Arial"/>
          <w:b/>
          <w:lang w:val="sr-Latn-CS"/>
        </w:rPr>
      </w:pPr>
      <w:r w:rsidRPr="00B46654">
        <w:rPr>
          <w:rFonts w:ascii="Arial" w:hAnsi="Arial" w:cs="Arial"/>
          <w:b/>
          <w:lang w:val="sr-Latn-CS"/>
        </w:rPr>
        <w:t>JAVNA USTANOVA MUZEJ I GALERIJA TIVAT</w:t>
      </w: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19604E" w:rsidRDefault="0019604E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B46654">
      <w:pPr>
        <w:jc w:val="center"/>
        <w:rPr>
          <w:rFonts w:ascii="Arial" w:hAnsi="Arial" w:cs="Arial"/>
          <w:b/>
          <w:sz w:val="28"/>
          <w:lang w:val="sr-Latn-CS"/>
        </w:rPr>
      </w:pPr>
      <w:r w:rsidRPr="00B46654">
        <w:rPr>
          <w:rFonts w:ascii="Arial" w:hAnsi="Arial" w:cs="Arial"/>
          <w:b/>
          <w:sz w:val="28"/>
          <w:lang w:val="sr-Latn-CS"/>
        </w:rPr>
        <w:t>S T A T U T</w:t>
      </w:r>
    </w:p>
    <w:p w:rsidR="00B46654" w:rsidRDefault="00B46654" w:rsidP="00B46654">
      <w:pPr>
        <w:jc w:val="center"/>
        <w:rPr>
          <w:rFonts w:ascii="Arial" w:hAnsi="Arial" w:cs="Arial"/>
          <w:b/>
          <w:sz w:val="28"/>
          <w:lang w:val="sr-Latn-CS"/>
        </w:rPr>
      </w:pPr>
    </w:p>
    <w:p w:rsidR="00B46654" w:rsidRPr="00B46654" w:rsidRDefault="00B46654" w:rsidP="00B46654">
      <w:pPr>
        <w:jc w:val="center"/>
        <w:rPr>
          <w:rFonts w:ascii="Arial" w:hAnsi="Arial" w:cs="Arial"/>
          <w:b/>
          <w:sz w:val="28"/>
          <w:lang w:val="sr-Latn-CS"/>
        </w:rPr>
      </w:pPr>
      <w:r>
        <w:rPr>
          <w:rFonts w:ascii="Arial" w:hAnsi="Arial" w:cs="Arial"/>
          <w:b/>
          <w:sz w:val="28"/>
          <w:lang w:val="sr-Latn-CS"/>
        </w:rPr>
        <w:t>JAVNE USTANOVE MUZEJ I GALERIJA TIVAT</w:t>
      </w: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Pr="00B46654" w:rsidRDefault="00B46654" w:rsidP="00B46654">
      <w:pPr>
        <w:jc w:val="center"/>
        <w:rPr>
          <w:rFonts w:ascii="Arial" w:hAnsi="Arial" w:cs="Arial"/>
          <w:sz w:val="28"/>
          <w:lang w:val="sr-Latn-CS"/>
        </w:rPr>
      </w:pPr>
    </w:p>
    <w:p w:rsidR="00B46654" w:rsidRPr="008B368B" w:rsidRDefault="00B46654" w:rsidP="00B46654">
      <w:pPr>
        <w:jc w:val="center"/>
        <w:rPr>
          <w:rFonts w:ascii="Arial" w:hAnsi="Arial" w:cs="Arial"/>
          <w:b/>
          <w:sz w:val="28"/>
          <w:lang w:val="sr-Latn-CS"/>
        </w:rPr>
      </w:pPr>
      <w:r w:rsidRPr="008B368B">
        <w:rPr>
          <w:rFonts w:ascii="Arial" w:hAnsi="Arial" w:cs="Arial"/>
          <w:b/>
          <w:sz w:val="28"/>
          <w:lang w:val="sr-Latn-CS"/>
        </w:rPr>
        <w:t>Tivat, januar 2018.godine</w:t>
      </w: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B46654" w:rsidRDefault="00B46654" w:rsidP="00E15480">
      <w:pPr>
        <w:jc w:val="both"/>
        <w:rPr>
          <w:rFonts w:ascii="Arial" w:hAnsi="Arial" w:cs="Arial"/>
          <w:lang w:val="sr-Latn-CS"/>
        </w:rPr>
      </w:pPr>
    </w:p>
    <w:p w:rsidR="00756DD3" w:rsidRPr="00471986" w:rsidRDefault="00DF1D00" w:rsidP="00E15480">
      <w:pPr>
        <w:jc w:val="both"/>
        <w:rPr>
          <w:rFonts w:ascii="Arial" w:hAnsi="Arial" w:cs="Arial"/>
          <w:lang w:val="sr-Latn-CS"/>
        </w:rPr>
      </w:pPr>
      <w:r w:rsidRPr="00471986">
        <w:rPr>
          <w:rFonts w:ascii="Arial" w:hAnsi="Arial" w:cs="Arial"/>
          <w:lang w:val="sr-Latn-CS"/>
        </w:rPr>
        <w:lastRenderedPageBreak/>
        <w:t>Na osnovu člana 19 stav 2 tačka 1 Zakona o kultu</w:t>
      </w:r>
      <w:r w:rsidRPr="00A04B02">
        <w:rPr>
          <w:rFonts w:ascii="Arial" w:hAnsi="Arial" w:cs="Arial"/>
          <w:lang w:val="sr-Latn-CS"/>
        </w:rPr>
        <w:t>r</w:t>
      </w:r>
      <w:r w:rsidR="00A04B02" w:rsidRPr="00A04B02">
        <w:rPr>
          <w:rFonts w:ascii="Arial" w:hAnsi="Arial" w:cs="Arial"/>
          <w:lang w:val="sr-Latn-CS"/>
        </w:rPr>
        <w:t>i</w:t>
      </w:r>
      <w:r w:rsidR="009F1CD5" w:rsidRPr="00243CAE">
        <w:rPr>
          <w:rFonts w:ascii="Arial" w:hAnsi="Arial" w:cs="Arial"/>
          <w:color w:val="FF0000"/>
          <w:lang w:val="sr-Latn-CS"/>
        </w:rPr>
        <w:t xml:space="preserve"> </w:t>
      </w:r>
      <w:r w:rsidR="009F1CD5">
        <w:rPr>
          <w:rFonts w:ascii="Arial" w:hAnsi="Arial" w:cs="Arial"/>
          <w:lang w:val="sr-Latn-CS"/>
        </w:rPr>
        <w:t xml:space="preserve">(„Službeni list </w:t>
      </w:r>
      <w:r w:rsidR="009F1CD5" w:rsidRPr="0060445B">
        <w:rPr>
          <w:rFonts w:ascii="Arial" w:hAnsi="Arial" w:cs="Arial"/>
          <w:lang w:val="sr-Latn-CS"/>
        </w:rPr>
        <w:t>C</w:t>
      </w:r>
      <w:r w:rsidR="009F1CD5">
        <w:rPr>
          <w:rFonts w:ascii="Arial" w:hAnsi="Arial" w:cs="Arial"/>
          <w:lang w:val="sr-Latn-CS"/>
        </w:rPr>
        <w:t xml:space="preserve">rne </w:t>
      </w:r>
      <w:r w:rsidR="009F1CD5" w:rsidRPr="0060445B">
        <w:rPr>
          <w:rFonts w:ascii="Arial" w:hAnsi="Arial" w:cs="Arial"/>
          <w:lang w:val="sr-Latn-CS"/>
        </w:rPr>
        <w:t>G</w:t>
      </w:r>
      <w:r w:rsidR="009F1CD5">
        <w:rPr>
          <w:rFonts w:ascii="Arial" w:hAnsi="Arial" w:cs="Arial"/>
          <w:lang w:val="sr-Latn-CS"/>
        </w:rPr>
        <w:t xml:space="preserve">ore“, broj 49/08, </w:t>
      </w:r>
      <w:r w:rsidR="009F1CD5" w:rsidRPr="0060445B">
        <w:rPr>
          <w:rFonts w:ascii="Arial" w:hAnsi="Arial" w:cs="Arial"/>
          <w:lang w:val="sr-Latn-CS"/>
        </w:rPr>
        <w:t>16/11</w:t>
      </w:r>
      <w:r w:rsidR="009F1CD5">
        <w:rPr>
          <w:rFonts w:ascii="Arial" w:hAnsi="Arial" w:cs="Arial"/>
          <w:lang w:val="sr-Latn-CS"/>
        </w:rPr>
        <w:t xml:space="preserve"> i </w:t>
      </w:r>
      <w:r w:rsidR="009F1CD5" w:rsidRPr="006E164E">
        <w:rPr>
          <w:rFonts w:ascii="Arial" w:hAnsi="Arial" w:cs="Arial"/>
          <w:lang w:val="sr-Latn-CS"/>
        </w:rPr>
        <w:t>38/12</w:t>
      </w:r>
      <w:r w:rsidR="009F1CD5" w:rsidRPr="0060445B">
        <w:rPr>
          <w:rFonts w:ascii="Arial" w:hAnsi="Arial" w:cs="Arial"/>
          <w:lang w:val="sr-Latn-CS"/>
        </w:rPr>
        <w:t>)</w:t>
      </w:r>
      <w:r w:rsidRPr="00471986">
        <w:rPr>
          <w:rFonts w:ascii="Arial" w:hAnsi="Arial" w:cs="Arial"/>
          <w:lang w:val="sr-Latn-CS"/>
        </w:rPr>
        <w:t xml:space="preserve">, </w:t>
      </w:r>
      <w:r w:rsidR="00471986" w:rsidRPr="00471986">
        <w:rPr>
          <w:rFonts w:ascii="Arial" w:hAnsi="Arial" w:cs="Arial"/>
          <w:lang w:val="sr-Latn-CS"/>
        </w:rPr>
        <w:t xml:space="preserve">i člana 8 stav </w:t>
      </w:r>
      <w:r w:rsidR="008721CF" w:rsidRPr="00471986">
        <w:rPr>
          <w:rFonts w:ascii="Arial" w:hAnsi="Arial" w:cs="Arial"/>
          <w:lang w:val="sr-Latn-CS"/>
        </w:rPr>
        <w:t>2</w:t>
      </w:r>
      <w:r w:rsidRPr="00471986">
        <w:rPr>
          <w:rFonts w:ascii="Arial" w:hAnsi="Arial" w:cs="Arial"/>
          <w:lang w:val="sr-Latn-CS"/>
        </w:rPr>
        <w:t xml:space="preserve"> tačka 1 Odluk</w:t>
      </w:r>
      <w:r w:rsidR="004A66DE" w:rsidRPr="00471986">
        <w:rPr>
          <w:rFonts w:ascii="Arial" w:hAnsi="Arial" w:cs="Arial"/>
          <w:lang w:val="sr-Latn-CS"/>
        </w:rPr>
        <w:t xml:space="preserve">e o osnivanju Javne ustanove Muzej i galerija Tivat </w:t>
      </w:r>
      <w:r w:rsidR="009F1CD5" w:rsidRPr="0060445B">
        <w:rPr>
          <w:rFonts w:ascii="Arial" w:hAnsi="Arial" w:cs="Arial"/>
          <w:lang w:val="sr-Latn-CS"/>
        </w:rPr>
        <w:t>(„Službeni list C</w:t>
      </w:r>
      <w:r w:rsidR="009F1CD5">
        <w:rPr>
          <w:rFonts w:ascii="Arial" w:hAnsi="Arial" w:cs="Arial"/>
          <w:lang w:val="sr-Latn-CS"/>
        </w:rPr>
        <w:t xml:space="preserve">rne </w:t>
      </w:r>
      <w:r w:rsidR="009F1CD5" w:rsidRPr="0060445B">
        <w:rPr>
          <w:rFonts w:ascii="Arial" w:hAnsi="Arial" w:cs="Arial"/>
          <w:lang w:val="sr-Latn-CS"/>
        </w:rPr>
        <w:t>G</w:t>
      </w:r>
      <w:r w:rsidR="009F1CD5">
        <w:rPr>
          <w:rFonts w:ascii="Arial" w:hAnsi="Arial" w:cs="Arial"/>
          <w:lang w:val="sr-Latn-CS"/>
        </w:rPr>
        <w:t>ore</w:t>
      </w:r>
      <w:r w:rsidR="005B6443">
        <w:rPr>
          <w:rFonts w:ascii="Arial" w:hAnsi="Arial" w:cs="Arial"/>
          <w:lang w:val="sr-Latn-CS"/>
        </w:rPr>
        <w:t>–</w:t>
      </w:r>
      <w:r w:rsidR="009F1CD5">
        <w:rPr>
          <w:rFonts w:ascii="Arial" w:hAnsi="Arial" w:cs="Arial"/>
          <w:lang w:val="sr-Latn-CS"/>
        </w:rPr>
        <w:t>opštinski propisi“, broj</w:t>
      </w:r>
      <w:r w:rsidR="009F1CD5" w:rsidRPr="0060445B">
        <w:rPr>
          <w:rFonts w:ascii="Arial" w:hAnsi="Arial" w:cs="Arial"/>
          <w:lang w:val="sr-Latn-CS"/>
        </w:rPr>
        <w:t xml:space="preserve"> 48/17)</w:t>
      </w:r>
      <w:r w:rsidR="004A66DE" w:rsidRPr="00471986">
        <w:rPr>
          <w:rFonts w:ascii="Arial" w:hAnsi="Arial" w:cs="Arial"/>
          <w:lang w:val="sr-Latn-CS"/>
        </w:rPr>
        <w:t xml:space="preserve"> Savjet</w:t>
      </w:r>
      <w:r w:rsidR="00F67871" w:rsidRPr="00471986">
        <w:rPr>
          <w:rFonts w:ascii="Arial" w:hAnsi="Arial" w:cs="Arial"/>
          <w:lang w:val="sr-Latn-CS"/>
        </w:rPr>
        <w:t xml:space="preserve"> Javne ustanove Muzej i Galerija</w:t>
      </w:r>
      <w:r w:rsidR="004A66DE" w:rsidRPr="00471986">
        <w:rPr>
          <w:rFonts w:ascii="Arial" w:hAnsi="Arial" w:cs="Arial"/>
          <w:lang w:val="sr-Latn-CS"/>
        </w:rPr>
        <w:t xml:space="preserve"> Tivat, na sjednici </w:t>
      </w:r>
      <w:r w:rsidR="0039229B" w:rsidRPr="00471986">
        <w:rPr>
          <w:rFonts w:ascii="Arial" w:hAnsi="Arial" w:cs="Arial"/>
          <w:lang w:val="sr-Latn-CS"/>
        </w:rPr>
        <w:t xml:space="preserve">održanoj </w:t>
      </w:r>
      <w:r w:rsidR="00471986" w:rsidRPr="00471986">
        <w:rPr>
          <w:rFonts w:ascii="Arial" w:hAnsi="Arial" w:cs="Arial"/>
          <w:lang w:val="sr-Latn-CS"/>
        </w:rPr>
        <w:t>09.01.</w:t>
      </w:r>
      <w:r w:rsidR="005A5B0C" w:rsidRPr="00471986">
        <w:rPr>
          <w:rFonts w:ascii="Arial" w:hAnsi="Arial" w:cs="Arial"/>
          <w:lang w:val="sr-Latn-CS"/>
        </w:rPr>
        <w:t>2018.godine</w:t>
      </w:r>
      <w:r w:rsidR="00471986" w:rsidRPr="00471986">
        <w:rPr>
          <w:rFonts w:ascii="Arial" w:hAnsi="Arial" w:cs="Arial"/>
          <w:lang w:val="sr-Latn-CS"/>
        </w:rPr>
        <w:t>,</w:t>
      </w:r>
      <w:r w:rsidR="004A66DE" w:rsidRPr="00471986">
        <w:rPr>
          <w:rFonts w:ascii="Arial" w:hAnsi="Arial" w:cs="Arial"/>
          <w:lang w:val="sr-Latn-CS"/>
        </w:rPr>
        <w:t xml:space="preserve">donio je </w:t>
      </w:r>
    </w:p>
    <w:p w:rsidR="00CD5A41" w:rsidRPr="00DC5149" w:rsidRDefault="00CD5A41" w:rsidP="00E15480">
      <w:pPr>
        <w:jc w:val="both"/>
        <w:rPr>
          <w:rFonts w:ascii="Arial" w:hAnsi="Arial" w:cs="Arial"/>
          <w:color w:val="0070C0"/>
          <w:lang w:val="sr-Latn-CS"/>
        </w:rPr>
      </w:pPr>
    </w:p>
    <w:p w:rsidR="00756DD3" w:rsidRPr="0060445B" w:rsidRDefault="00756DD3" w:rsidP="00E15480">
      <w:pPr>
        <w:jc w:val="both"/>
        <w:rPr>
          <w:rFonts w:ascii="Arial" w:hAnsi="Arial" w:cs="Arial"/>
          <w:lang w:val="sr-Latn-CS"/>
        </w:rPr>
      </w:pPr>
    </w:p>
    <w:p w:rsidR="00756DD3" w:rsidRPr="0060445B" w:rsidRDefault="00756DD3" w:rsidP="00E15480">
      <w:pPr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>S T A T U T</w:t>
      </w:r>
    </w:p>
    <w:p w:rsidR="00756DD3" w:rsidRPr="0060445B" w:rsidRDefault="00756DD3" w:rsidP="00E15480">
      <w:pPr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 xml:space="preserve">JAVNE USTANOVE </w:t>
      </w:r>
      <w:r w:rsidR="00996291" w:rsidRPr="0060445B">
        <w:rPr>
          <w:rFonts w:ascii="Arial" w:hAnsi="Arial" w:cs="Arial"/>
          <w:b/>
          <w:lang w:val="sr-Latn-CS"/>
        </w:rPr>
        <w:t>MUZEJ</w:t>
      </w:r>
      <w:r w:rsidR="007F4E6C" w:rsidRPr="0060445B">
        <w:rPr>
          <w:rFonts w:ascii="Arial" w:hAnsi="Arial" w:cs="Arial"/>
          <w:b/>
          <w:lang w:val="sr-Latn-CS"/>
        </w:rPr>
        <w:t xml:space="preserve"> I</w:t>
      </w:r>
      <w:r w:rsidR="00C73D30">
        <w:rPr>
          <w:rFonts w:ascii="Arial" w:hAnsi="Arial" w:cs="Arial"/>
          <w:b/>
          <w:lang w:val="sr-Latn-CS"/>
        </w:rPr>
        <w:t xml:space="preserve"> </w:t>
      </w:r>
      <w:r w:rsidR="007F4E6C" w:rsidRPr="0060445B">
        <w:rPr>
          <w:rFonts w:ascii="Arial" w:hAnsi="Arial" w:cs="Arial"/>
          <w:b/>
          <w:lang w:val="sr-Latn-CS"/>
        </w:rPr>
        <w:t xml:space="preserve">GALERIJA </w:t>
      </w:r>
      <w:r w:rsidR="00996291" w:rsidRPr="0060445B">
        <w:rPr>
          <w:rFonts w:ascii="Arial" w:hAnsi="Arial" w:cs="Arial"/>
          <w:b/>
          <w:lang w:val="sr-Latn-CS"/>
        </w:rPr>
        <w:t>TIVAT</w:t>
      </w:r>
    </w:p>
    <w:p w:rsidR="00756DD3" w:rsidRPr="0060445B" w:rsidRDefault="00756DD3" w:rsidP="00E15480">
      <w:pPr>
        <w:jc w:val="center"/>
        <w:rPr>
          <w:rFonts w:ascii="Arial" w:hAnsi="Arial" w:cs="Arial"/>
          <w:lang w:val="sr-Latn-CS"/>
        </w:rPr>
      </w:pPr>
    </w:p>
    <w:p w:rsidR="00756DD3" w:rsidRPr="0060445B" w:rsidRDefault="00756DD3" w:rsidP="00E15480">
      <w:pPr>
        <w:jc w:val="center"/>
        <w:rPr>
          <w:rFonts w:ascii="Arial" w:hAnsi="Arial" w:cs="Arial"/>
          <w:lang w:val="sr-Latn-CS"/>
        </w:rPr>
      </w:pPr>
    </w:p>
    <w:p w:rsidR="00541F41" w:rsidRDefault="008721CF" w:rsidP="00E15480">
      <w:pPr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>I OSNOVNE</w:t>
      </w:r>
      <w:r w:rsidR="00756DD3" w:rsidRPr="0060445B">
        <w:rPr>
          <w:rFonts w:ascii="Arial" w:hAnsi="Arial" w:cs="Arial"/>
          <w:b/>
          <w:lang w:val="sr-Latn-CS"/>
        </w:rPr>
        <w:t xml:space="preserve"> ODREDBE</w:t>
      </w:r>
    </w:p>
    <w:p w:rsidR="00E15480" w:rsidRPr="0060445B" w:rsidRDefault="00E15480" w:rsidP="00E15480">
      <w:pPr>
        <w:jc w:val="center"/>
        <w:rPr>
          <w:rFonts w:ascii="Arial" w:hAnsi="Arial" w:cs="Arial"/>
          <w:b/>
          <w:lang w:val="sr-Latn-CS"/>
        </w:rPr>
      </w:pPr>
    </w:p>
    <w:p w:rsidR="00756DD3" w:rsidRPr="0060445B" w:rsidRDefault="00541F41" w:rsidP="00E15480">
      <w:pPr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>Predmet</w:t>
      </w:r>
    </w:p>
    <w:p w:rsidR="00756DD3" w:rsidRDefault="00756DD3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>Član 1</w:t>
      </w:r>
    </w:p>
    <w:p w:rsidR="00D952F7" w:rsidRPr="00471986" w:rsidRDefault="00D952F7" w:rsidP="00D952F7">
      <w:pPr>
        <w:jc w:val="both"/>
        <w:rPr>
          <w:rFonts w:ascii="Arial" w:hAnsi="Arial" w:cs="Arial"/>
        </w:rPr>
      </w:pPr>
      <w:r w:rsidRPr="00471986">
        <w:rPr>
          <w:rFonts w:ascii="Arial" w:hAnsi="Arial" w:cs="Arial"/>
          <w:lang w:val="sr-Latn-CS"/>
        </w:rPr>
        <w:t>Ovim Statutom uređuje se naziv, sjedište, adresa i djelatnost Javne ustanove Muzej i galerija Tivat (u daljem tekstu: Muzej), djelokrug rada Savjeta M</w:t>
      </w:r>
      <w:r w:rsidR="00967964">
        <w:rPr>
          <w:rFonts w:ascii="Arial" w:hAnsi="Arial" w:cs="Arial"/>
          <w:lang w:val="sr-Latn-CS"/>
        </w:rPr>
        <w:t xml:space="preserve">uzeja (u daljem tekstu: </w:t>
      </w:r>
      <w:r w:rsidRPr="00471986">
        <w:rPr>
          <w:rFonts w:ascii="Arial" w:hAnsi="Arial" w:cs="Arial"/>
          <w:lang w:val="sr-Latn-CS"/>
        </w:rPr>
        <w:t>Savjet),</w:t>
      </w:r>
      <w:r w:rsidRPr="00471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način utvrđivanja kandidata iz reda zaposlenih za imenovanje člana Savjeta, način zastup</w:t>
      </w:r>
      <w:r w:rsidR="00A04B02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ja interesa zaposlenih, način utvrđivanja prijedloga za razrješenje člana Savjeta iz reda zaposlenih, način razrješenja predsjednika i člana Savjeta, djelokrug rada, </w:t>
      </w:r>
      <w:r w:rsidR="00C4525D">
        <w:rPr>
          <w:rFonts w:ascii="Arial" w:hAnsi="Arial" w:cs="Arial"/>
        </w:rPr>
        <w:t xml:space="preserve">uslovi i </w:t>
      </w:r>
      <w:r w:rsidRPr="00471986">
        <w:rPr>
          <w:rFonts w:ascii="Arial" w:hAnsi="Arial" w:cs="Arial"/>
        </w:rPr>
        <w:t>postupak za imenovanje</w:t>
      </w:r>
      <w:r>
        <w:rPr>
          <w:rFonts w:ascii="Arial" w:hAnsi="Arial" w:cs="Arial"/>
        </w:rPr>
        <w:t xml:space="preserve"> i razrješenje direktora Muzeja </w:t>
      </w:r>
      <w:r w:rsidRPr="00471986">
        <w:rPr>
          <w:rFonts w:ascii="Arial" w:hAnsi="Arial" w:cs="Arial"/>
        </w:rPr>
        <w:t>(u daljem tekstu: direktor)</w:t>
      </w:r>
      <w:r>
        <w:rPr>
          <w:rFonts w:ascii="Arial" w:hAnsi="Arial" w:cs="Arial"/>
        </w:rPr>
        <w:t>,</w:t>
      </w:r>
      <w:r w:rsidRPr="00471986">
        <w:rPr>
          <w:rFonts w:ascii="Arial" w:hAnsi="Arial" w:cs="Arial"/>
        </w:rPr>
        <w:t xml:space="preserve"> opšti akti i način njihovog donošenja</w:t>
      </w:r>
      <w:r>
        <w:rPr>
          <w:rFonts w:ascii="Arial" w:hAnsi="Arial" w:cs="Arial"/>
        </w:rPr>
        <w:t>,</w:t>
      </w:r>
      <w:r w:rsidRPr="00471986">
        <w:rPr>
          <w:rFonts w:ascii="Arial" w:hAnsi="Arial" w:cs="Arial"/>
        </w:rPr>
        <w:t xml:space="preserve"> finansiranje rada</w:t>
      </w:r>
      <w:r>
        <w:rPr>
          <w:rFonts w:ascii="Arial" w:hAnsi="Arial" w:cs="Arial"/>
        </w:rPr>
        <w:t>,</w:t>
      </w:r>
      <w:r w:rsidRPr="00471986">
        <w:rPr>
          <w:rFonts w:ascii="Arial" w:hAnsi="Arial" w:cs="Arial"/>
        </w:rPr>
        <w:t xml:space="preserve"> javnost rada i druga pitanja od značaja za rad Muzeja.</w:t>
      </w:r>
    </w:p>
    <w:p w:rsidR="00BA3ECB" w:rsidRPr="00BA3ECB" w:rsidRDefault="00BA3ECB" w:rsidP="00BA3ECB">
      <w:pPr>
        <w:jc w:val="both"/>
        <w:rPr>
          <w:rFonts w:ascii="Arial" w:hAnsi="Arial" w:cs="Arial"/>
          <w:color w:val="0070C0"/>
        </w:rPr>
      </w:pPr>
    </w:p>
    <w:p w:rsidR="00C30581" w:rsidRDefault="00C30581" w:rsidP="00E15480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60445B">
        <w:rPr>
          <w:rFonts w:ascii="Arial" w:hAnsi="Arial" w:cs="Arial"/>
          <w:b/>
          <w:sz w:val="24"/>
          <w:szCs w:val="24"/>
        </w:rPr>
        <w:t>Član 2</w:t>
      </w:r>
    </w:p>
    <w:p w:rsidR="00C30581" w:rsidRPr="0060445B" w:rsidRDefault="00C30581" w:rsidP="00E15480">
      <w:pPr>
        <w:pStyle w:val="Bezrazmaka"/>
        <w:jc w:val="both"/>
        <w:rPr>
          <w:rFonts w:ascii="Arial" w:hAnsi="Arial" w:cs="Arial"/>
          <w:sz w:val="24"/>
          <w:szCs w:val="24"/>
        </w:rPr>
      </w:pPr>
      <w:r w:rsidRPr="0060445B">
        <w:rPr>
          <w:rFonts w:ascii="Arial" w:hAnsi="Arial" w:cs="Arial"/>
          <w:sz w:val="24"/>
          <w:szCs w:val="24"/>
        </w:rPr>
        <w:t>Izrazi koji se u ovom Statutu k</w:t>
      </w:r>
      <w:r w:rsidR="00967964">
        <w:rPr>
          <w:rFonts w:ascii="Arial" w:hAnsi="Arial" w:cs="Arial"/>
          <w:sz w:val="24"/>
          <w:szCs w:val="24"/>
        </w:rPr>
        <w:t xml:space="preserve">oriste </w:t>
      </w:r>
      <w:r w:rsidRPr="0060445B">
        <w:rPr>
          <w:rFonts w:ascii="Arial" w:hAnsi="Arial" w:cs="Arial"/>
          <w:sz w:val="24"/>
          <w:szCs w:val="24"/>
        </w:rPr>
        <w:t>za fizička lica u muškom rodu podrazumijevaju iste u ženskom rodu.</w:t>
      </w:r>
    </w:p>
    <w:p w:rsidR="00756DD3" w:rsidRPr="0060445B" w:rsidRDefault="00756DD3" w:rsidP="00E15480">
      <w:pPr>
        <w:spacing w:line="276" w:lineRule="auto"/>
        <w:jc w:val="center"/>
        <w:rPr>
          <w:rFonts w:ascii="Arial" w:hAnsi="Arial" w:cs="Arial"/>
          <w:lang w:val="sr-Latn-CS"/>
        </w:rPr>
      </w:pPr>
    </w:p>
    <w:p w:rsidR="00541F41" w:rsidRPr="0060445B" w:rsidRDefault="00541F41" w:rsidP="00E15480">
      <w:pPr>
        <w:spacing w:line="276" w:lineRule="auto"/>
        <w:jc w:val="center"/>
        <w:rPr>
          <w:rFonts w:ascii="Arial" w:hAnsi="Arial" w:cs="Arial"/>
          <w:b/>
          <w:color w:val="FF0000"/>
          <w:lang w:val="sr-Latn-CS"/>
        </w:rPr>
      </w:pPr>
      <w:r w:rsidRPr="0060445B">
        <w:rPr>
          <w:rFonts w:ascii="Arial" w:hAnsi="Arial" w:cs="Arial"/>
          <w:b/>
          <w:lang w:val="sr-Latn-CS"/>
        </w:rPr>
        <w:t>Status</w:t>
      </w:r>
    </w:p>
    <w:p w:rsidR="00824D5F" w:rsidRDefault="00756DD3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 xml:space="preserve">Član </w:t>
      </w:r>
      <w:r w:rsidR="00CD6FCC" w:rsidRPr="0060445B">
        <w:rPr>
          <w:rFonts w:ascii="Arial" w:hAnsi="Arial" w:cs="Arial"/>
          <w:b/>
          <w:lang w:val="sr-Latn-CS"/>
        </w:rPr>
        <w:t>3</w:t>
      </w:r>
    </w:p>
    <w:p w:rsidR="007F067D" w:rsidRPr="00471986" w:rsidRDefault="007F067D" w:rsidP="007F067D">
      <w:pPr>
        <w:pStyle w:val="Bezrazmaka"/>
        <w:jc w:val="both"/>
        <w:rPr>
          <w:rFonts w:ascii="Arial" w:hAnsi="Arial" w:cs="Arial"/>
          <w:sz w:val="24"/>
          <w:szCs w:val="24"/>
        </w:rPr>
      </w:pPr>
      <w:r w:rsidRPr="00471986">
        <w:rPr>
          <w:rFonts w:ascii="Arial" w:hAnsi="Arial" w:cs="Arial"/>
          <w:sz w:val="24"/>
          <w:szCs w:val="24"/>
        </w:rPr>
        <w:t>Muzej je,</w:t>
      </w:r>
      <w:r w:rsidRPr="00471986">
        <w:rPr>
          <w:rFonts w:ascii="Arial" w:hAnsi="Arial" w:cs="Arial"/>
          <w:bCs/>
          <w:sz w:val="24"/>
          <w:szCs w:val="24"/>
        </w:rPr>
        <w:t xml:space="preserve"> u skladu sa osnivačkim aktom, organizovan kao </w:t>
      </w:r>
      <w:r w:rsidRPr="00471986">
        <w:rPr>
          <w:rFonts w:ascii="Arial" w:hAnsi="Arial" w:cs="Arial"/>
          <w:sz w:val="24"/>
          <w:szCs w:val="24"/>
        </w:rPr>
        <w:t>samostalna javna ustanova koja se bavi muzejskom djelatnošću i osniva se kao kompleksni muzej.</w:t>
      </w:r>
    </w:p>
    <w:p w:rsidR="003E4C8A" w:rsidRPr="00471986" w:rsidRDefault="00B076EF" w:rsidP="00E15480">
      <w:pPr>
        <w:pStyle w:val="Default"/>
        <w:spacing w:before="40" w:line="276" w:lineRule="auto"/>
        <w:jc w:val="both"/>
        <w:rPr>
          <w:bCs/>
          <w:color w:val="auto"/>
        </w:rPr>
      </w:pPr>
      <w:r w:rsidRPr="00471986">
        <w:rPr>
          <w:bCs/>
          <w:color w:val="auto"/>
        </w:rPr>
        <w:t>Svojstvo pravnog lica Muzej sti</w:t>
      </w:r>
      <w:r w:rsidR="00A12FE5" w:rsidRPr="00471986">
        <w:rPr>
          <w:bCs/>
          <w:color w:val="auto"/>
        </w:rPr>
        <w:t>če upisom u Centr</w:t>
      </w:r>
      <w:r w:rsidR="00C86CF8" w:rsidRPr="00471986">
        <w:rPr>
          <w:bCs/>
          <w:color w:val="auto"/>
        </w:rPr>
        <w:t>alni registar p</w:t>
      </w:r>
      <w:r w:rsidRPr="00471986">
        <w:rPr>
          <w:bCs/>
          <w:color w:val="auto"/>
        </w:rPr>
        <w:t xml:space="preserve">rivrednih subjekata. </w:t>
      </w:r>
    </w:p>
    <w:p w:rsidR="007F4E6C" w:rsidRPr="00471986" w:rsidRDefault="007F4E6C" w:rsidP="00E15480">
      <w:pPr>
        <w:pStyle w:val="Default"/>
        <w:spacing w:before="40" w:line="276" w:lineRule="auto"/>
        <w:jc w:val="both"/>
        <w:rPr>
          <w:bCs/>
          <w:color w:val="auto"/>
        </w:rPr>
      </w:pPr>
      <w:r w:rsidRPr="00471986">
        <w:rPr>
          <w:bCs/>
          <w:color w:val="auto"/>
        </w:rPr>
        <w:t>U pravnom prometu sa trećim licima Muzej istupa u svoje ime i za svoj račun.</w:t>
      </w:r>
    </w:p>
    <w:p w:rsidR="00340543" w:rsidRPr="00340543" w:rsidRDefault="00340543" w:rsidP="00E15480">
      <w:pPr>
        <w:pStyle w:val="Default"/>
        <w:spacing w:before="40" w:line="276" w:lineRule="auto"/>
        <w:jc w:val="both"/>
        <w:rPr>
          <w:bCs/>
          <w:color w:val="0070C0"/>
        </w:rPr>
      </w:pPr>
    </w:p>
    <w:p w:rsidR="007F4E6C" w:rsidRPr="0060445B" w:rsidRDefault="007F4E6C" w:rsidP="00E15480">
      <w:pPr>
        <w:pStyle w:val="Default"/>
        <w:spacing w:before="40" w:line="276" w:lineRule="auto"/>
        <w:jc w:val="center"/>
        <w:rPr>
          <w:b/>
          <w:bCs/>
          <w:color w:val="auto"/>
        </w:rPr>
      </w:pPr>
      <w:r w:rsidRPr="0060445B">
        <w:rPr>
          <w:b/>
          <w:bCs/>
          <w:color w:val="auto"/>
        </w:rPr>
        <w:t>Naziv</w:t>
      </w:r>
    </w:p>
    <w:p w:rsidR="00756DD3" w:rsidRDefault="00CD6FCC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>Član 4</w:t>
      </w:r>
    </w:p>
    <w:p w:rsidR="00756DD3" w:rsidRPr="0060445B" w:rsidRDefault="00996291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 xml:space="preserve">Muzej </w:t>
      </w:r>
      <w:r w:rsidR="00756DD3" w:rsidRPr="0060445B">
        <w:rPr>
          <w:rFonts w:ascii="Arial" w:hAnsi="Arial" w:cs="Arial"/>
          <w:lang w:val="sr-Latn-CS"/>
        </w:rPr>
        <w:t>posluje pod nazivom Javna ustano</w:t>
      </w:r>
      <w:r w:rsidR="003E4C8A" w:rsidRPr="0060445B">
        <w:rPr>
          <w:rFonts w:ascii="Arial" w:hAnsi="Arial" w:cs="Arial"/>
          <w:lang w:val="sr-Latn-CS"/>
        </w:rPr>
        <w:t>va Muzej i galerija Ti</w:t>
      </w:r>
      <w:r w:rsidRPr="0060445B">
        <w:rPr>
          <w:rFonts w:ascii="Arial" w:hAnsi="Arial" w:cs="Arial"/>
          <w:lang w:val="sr-Latn-CS"/>
        </w:rPr>
        <w:t>vat</w:t>
      </w:r>
      <w:r w:rsidR="00756DD3" w:rsidRPr="0060445B">
        <w:rPr>
          <w:rFonts w:ascii="Arial" w:hAnsi="Arial" w:cs="Arial"/>
          <w:lang w:val="sr-Latn-CS"/>
        </w:rPr>
        <w:t>.</w:t>
      </w:r>
    </w:p>
    <w:p w:rsidR="009F1CD5" w:rsidRDefault="007F014D" w:rsidP="00E15480">
      <w:pPr>
        <w:spacing w:line="276" w:lineRule="auto"/>
        <w:jc w:val="both"/>
        <w:rPr>
          <w:rFonts w:ascii="Arial" w:hAnsi="Arial" w:cs="Arial"/>
        </w:rPr>
      </w:pPr>
      <w:r w:rsidRPr="0060445B">
        <w:rPr>
          <w:rFonts w:ascii="Arial" w:hAnsi="Arial" w:cs="Arial"/>
        </w:rPr>
        <w:t xml:space="preserve">Naziv Muzeja mora biti istaknut na </w:t>
      </w:r>
      <w:r w:rsidR="00967964">
        <w:rPr>
          <w:rFonts w:ascii="Arial" w:hAnsi="Arial" w:cs="Arial"/>
        </w:rPr>
        <w:t>zgradi u kojoj je njegovo sjediš</w:t>
      </w:r>
      <w:r w:rsidRPr="0060445B">
        <w:rPr>
          <w:rFonts w:ascii="Arial" w:hAnsi="Arial" w:cs="Arial"/>
        </w:rPr>
        <w:t xml:space="preserve">te. </w:t>
      </w:r>
    </w:p>
    <w:p w:rsidR="007F014D" w:rsidRPr="0060445B" w:rsidRDefault="007F014D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</w:rPr>
        <w:t>Muzej može promijeniti naziv i sjedište samo odlukom Osnivača.</w:t>
      </w:r>
    </w:p>
    <w:p w:rsidR="00D952F7" w:rsidRPr="0034281F" w:rsidRDefault="007F4E6C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U pravnom prometu sa inostranstvom Muzej može koristiti s</w:t>
      </w:r>
      <w:r w:rsidR="00D952F7">
        <w:rPr>
          <w:rFonts w:ascii="Arial" w:hAnsi="Arial" w:cs="Arial"/>
          <w:lang w:val="sr-Latn-CS"/>
        </w:rPr>
        <w:t>voj naziv i na engleskom jeziku</w:t>
      </w:r>
      <w:r w:rsidR="0019604E">
        <w:rPr>
          <w:rFonts w:ascii="Arial" w:hAnsi="Arial" w:cs="Arial"/>
          <w:lang w:val="sr-Latn-CS"/>
        </w:rPr>
        <w:t xml:space="preserve"> (</w:t>
      </w:r>
      <w:r w:rsidR="00823E6F">
        <w:rPr>
          <w:rFonts w:ascii="Arial" w:hAnsi="Arial" w:cs="Arial"/>
          <w:lang w:val="sr-Latn-CS"/>
        </w:rPr>
        <w:t>PI Museum and gallery Tivat)</w:t>
      </w:r>
      <w:r w:rsidR="0019604E">
        <w:rPr>
          <w:rFonts w:ascii="Arial" w:hAnsi="Arial" w:cs="Arial"/>
          <w:lang w:val="sr-Latn-CS"/>
        </w:rPr>
        <w:t>.</w:t>
      </w:r>
    </w:p>
    <w:p w:rsidR="007F4E6C" w:rsidRPr="0060445B" w:rsidRDefault="007F4E6C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>Sjedište</w:t>
      </w:r>
      <w:r w:rsidR="007F014D" w:rsidRPr="0060445B">
        <w:rPr>
          <w:rFonts w:ascii="Arial" w:hAnsi="Arial" w:cs="Arial"/>
          <w:b/>
          <w:lang w:val="sr-Latn-CS"/>
        </w:rPr>
        <w:t xml:space="preserve"> i adresa</w:t>
      </w:r>
    </w:p>
    <w:p w:rsidR="007F4E6C" w:rsidRDefault="00CD6FCC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lastRenderedPageBreak/>
        <w:t>Član 5</w:t>
      </w:r>
    </w:p>
    <w:p w:rsidR="00756DD3" w:rsidRPr="0060445B" w:rsidRDefault="00756DD3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 xml:space="preserve">Sjedište </w:t>
      </w:r>
      <w:r w:rsidR="00996291" w:rsidRPr="0060445B">
        <w:rPr>
          <w:rFonts w:ascii="Arial" w:hAnsi="Arial" w:cs="Arial"/>
          <w:lang w:val="sr-Latn-CS"/>
        </w:rPr>
        <w:t>Muzeja je u Tivtu, Trg od kulture</w:t>
      </w:r>
      <w:r w:rsidR="003E4C8A" w:rsidRPr="0060445B">
        <w:rPr>
          <w:rFonts w:ascii="Arial" w:hAnsi="Arial" w:cs="Arial"/>
          <w:lang w:val="sr-Latn-CS"/>
        </w:rPr>
        <w:t xml:space="preserve"> broj </w:t>
      </w:r>
      <w:r w:rsidR="008B368B">
        <w:rPr>
          <w:rFonts w:ascii="Arial" w:hAnsi="Arial" w:cs="Arial"/>
          <w:lang w:val="sr-Latn-CS"/>
        </w:rPr>
        <w:t>4</w:t>
      </w:r>
      <w:r w:rsidR="003E4C8A" w:rsidRPr="0060445B">
        <w:rPr>
          <w:rFonts w:ascii="Arial" w:hAnsi="Arial" w:cs="Arial"/>
          <w:lang w:val="sr-Latn-CS"/>
        </w:rPr>
        <w:t>.</w:t>
      </w:r>
    </w:p>
    <w:p w:rsidR="00756DD3" w:rsidRPr="0060445B" w:rsidRDefault="00756DD3" w:rsidP="00E15480">
      <w:pPr>
        <w:spacing w:line="276" w:lineRule="auto"/>
        <w:jc w:val="both"/>
        <w:rPr>
          <w:rFonts w:ascii="Arial" w:hAnsi="Arial" w:cs="Arial"/>
          <w:lang w:val="sr-Latn-CS"/>
        </w:rPr>
      </w:pPr>
    </w:p>
    <w:p w:rsidR="00EE4444" w:rsidRPr="0060445B" w:rsidRDefault="00EE4444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>Pečat, štambilj</w:t>
      </w:r>
    </w:p>
    <w:p w:rsidR="007F014D" w:rsidRPr="0060445B" w:rsidRDefault="00CD6FCC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>Član 6</w:t>
      </w:r>
    </w:p>
    <w:p w:rsidR="009F1CD5" w:rsidRPr="00FF139B" w:rsidRDefault="00D952F7" w:rsidP="009F1CD5">
      <w:p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Muzej ima pečat, štambilj, memorandum i logo.</w:t>
      </w:r>
    </w:p>
    <w:p w:rsidR="009F1CD5" w:rsidRPr="00FF139B" w:rsidRDefault="009F1CD5" w:rsidP="009F1CD5">
      <w:pPr>
        <w:spacing w:line="276" w:lineRule="auto"/>
        <w:jc w:val="both"/>
        <w:rPr>
          <w:rFonts w:ascii="Arial" w:hAnsi="Arial" w:cs="Arial"/>
          <w:lang w:val="sr-Latn-CS"/>
        </w:rPr>
      </w:pPr>
      <w:r w:rsidRPr="00FF139B">
        <w:rPr>
          <w:rFonts w:ascii="Arial" w:hAnsi="Arial" w:cs="Arial"/>
          <w:lang w:val="sr-Latn-CS"/>
        </w:rPr>
        <w:t>Pečat Muzeja je okruglog oblika prečnika 30 mm, na kome je ispisan:</w:t>
      </w:r>
    </w:p>
    <w:p w:rsidR="009F1CD5" w:rsidRPr="00FF139B" w:rsidRDefault="00C4525D" w:rsidP="009F1CD5">
      <w:pPr>
        <w:pStyle w:val="Pasussalistom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Naziv: </w:t>
      </w:r>
      <w:r w:rsidR="009F1CD5" w:rsidRPr="00FF139B">
        <w:rPr>
          <w:rFonts w:ascii="Arial" w:hAnsi="Arial" w:cs="Arial"/>
          <w:lang w:val="sr-Latn-CS"/>
        </w:rPr>
        <w:t xml:space="preserve">Javna ustanova Muzej i galerija </w:t>
      </w:r>
      <w:r>
        <w:rPr>
          <w:rFonts w:ascii="Arial" w:hAnsi="Arial" w:cs="Arial"/>
          <w:lang w:val="sr-Latn-CS"/>
        </w:rPr>
        <w:t>Tivat</w:t>
      </w:r>
      <w:r w:rsidR="009F1CD5" w:rsidRPr="00FF139B">
        <w:rPr>
          <w:rFonts w:ascii="Arial" w:hAnsi="Arial" w:cs="Arial"/>
          <w:lang w:val="sr-Latn-CS"/>
        </w:rPr>
        <w:t>, latiničnim i ćiriličnim</w:t>
      </w:r>
      <w:r w:rsidR="00873E9F">
        <w:rPr>
          <w:rFonts w:ascii="Arial" w:hAnsi="Arial" w:cs="Arial"/>
          <w:lang w:val="sr-Latn-CS"/>
        </w:rPr>
        <w:t xml:space="preserve"> pismom u koncentričnom krugu.</w:t>
      </w:r>
    </w:p>
    <w:p w:rsidR="009F1CD5" w:rsidRPr="00967964" w:rsidRDefault="009F1CD5" w:rsidP="009F1CD5">
      <w:pPr>
        <w:pStyle w:val="Pasussalistom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FF139B">
        <w:rPr>
          <w:rFonts w:ascii="Arial" w:hAnsi="Arial" w:cs="Arial"/>
          <w:lang w:val="sr-Latn-CS"/>
        </w:rPr>
        <w:t>Sjedi</w:t>
      </w:r>
      <w:r w:rsidR="00873E9F">
        <w:rPr>
          <w:rFonts w:ascii="Arial" w:hAnsi="Arial" w:cs="Arial"/>
          <w:lang w:val="sr-Latn-CS"/>
        </w:rPr>
        <w:t>šte: Tivat, horizontalno (latiničnim i ćiriličnim pismom)</w:t>
      </w:r>
      <w:r w:rsidR="00967964">
        <w:rPr>
          <w:rFonts w:ascii="Arial" w:hAnsi="Arial" w:cs="Arial"/>
          <w:lang w:val="sr-Latn-CS"/>
        </w:rPr>
        <w:t>.</w:t>
      </w:r>
    </w:p>
    <w:p w:rsidR="009F1CD5" w:rsidRPr="0060445B" w:rsidRDefault="009F1CD5" w:rsidP="009F1CD5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Štambilj Muzeja je pravouganog oblika, dimen</w:t>
      </w:r>
      <w:r w:rsidR="00C4525D">
        <w:rPr>
          <w:rFonts w:ascii="Arial" w:hAnsi="Arial" w:cs="Arial"/>
          <w:lang w:val="sr-Latn-CS"/>
        </w:rPr>
        <w:t xml:space="preserve">zija 54 x 20 mm i sadrži tekst </w:t>
      </w:r>
      <w:r w:rsidRPr="0060445B">
        <w:rPr>
          <w:rFonts w:ascii="Arial" w:hAnsi="Arial" w:cs="Arial"/>
          <w:lang w:val="sr-Latn-CS"/>
        </w:rPr>
        <w:t>Javna ustanova Muzej i galerija Tivat, latiničnim i ćiriličnim pismom</w:t>
      </w:r>
      <w:r w:rsidR="00C4525D">
        <w:rPr>
          <w:rFonts w:ascii="Arial" w:hAnsi="Arial" w:cs="Arial"/>
          <w:lang w:val="sr-Latn-CS"/>
        </w:rPr>
        <w:t>,</w:t>
      </w:r>
      <w:r w:rsidRPr="0060445B">
        <w:rPr>
          <w:rFonts w:ascii="Arial" w:hAnsi="Arial" w:cs="Arial"/>
          <w:lang w:val="sr-Latn-CS"/>
        </w:rPr>
        <w:t xml:space="preserve"> sa rubrikom za upis broja i datum zavođenja.</w:t>
      </w:r>
    </w:p>
    <w:p w:rsidR="009F1CD5" w:rsidRPr="0060445B" w:rsidRDefault="009F1CD5" w:rsidP="009F1CD5">
      <w:pPr>
        <w:spacing w:line="276" w:lineRule="auto"/>
        <w:jc w:val="both"/>
        <w:rPr>
          <w:rFonts w:ascii="Arial" w:hAnsi="Arial" w:cs="Arial"/>
        </w:rPr>
      </w:pPr>
      <w:r w:rsidRPr="0060445B">
        <w:rPr>
          <w:rFonts w:ascii="Arial" w:hAnsi="Arial" w:cs="Arial"/>
        </w:rPr>
        <w:t>Izgled, veličinu i sadržaj štambilja, način upotrebe</w:t>
      </w:r>
      <w:r>
        <w:rPr>
          <w:rFonts w:ascii="Arial" w:hAnsi="Arial" w:cs="Arial"/>
        </w:rPr>
        <w:t xml:space="preserve">, </w:t>
      </w:r>
      <w:r w:rsidRPr="00FF139B">
        <w:rPr>
          <w:rFonts w:ascii="Arial" w:hAnsi="Arial" w:cs="Arial"/>
        </w:rPr>
        <w:t>čuvanja i uništenja pečata i štambilja, ka</w:t>
      </w:r>
      <w:r w:rsidR="00D952F7">
        <w:rPr>
          <w:rFonts w:ascii="Arial" w:hAnsi="Arial" w:cs="Arial"/>
        </w:rPr>
        <w:t>o i sadržaj i oblik memorandum</w:t>
      </w:r>
      <w:r w:rsidR="00967964">
        <w:rPr>
          <w:rFonts w:ascii="Arial" w:hAnsi="Arial" w:cs="Arial"/>
        </w:rPr>
        <w:t>a</w:t>
      </w:r>
      <w:r w:rsidR="00D952F7">
        <w:rPr>
          <w:rFonts w:ascii="Arial" w:hAnsi="Arial" w:cs="Arial"/>
        </w:rPr>
        <w:t xml:space="preserve"> </w:t>
      </w:r>
      <w:r w:rsidR="00967964">
        <w:rPr>
          <w:rFonts w:ascii="Arial" w:hAnsi="Arial" w:cs="Arial"/>
        </w:rPr>
        <w:t>i</w:t>
      </w:r>
      <w:r w:rsidR="00D952F7">
        <w:rPr>
          <w:rFonts w:ascii="Arial" w:hAnsi="Arial" w:cs="Arial"/>
        </w:rPr>
        <w:t xml:space="preserve"> logoa,</w:t>
      </w:r>
      <w:r w:rsidRPr="00FF139B">
        <w:rPr>
          <w:rFonts w:ascii="Arial" w:hAnsi="Arial" w:cs="Arial"/>
        </w:rPr>
        <w:t xml:space="preserve"> propisuje direktor, posebnom odlukom.</w:t>
      </w:r>
    </w:p>
    <w:p w:rsidR="00EE4444" w:rsidRPr="0060445B" w:rsidRDefault="00EE4444" w:rsidP="00E15480">
      <w:pPr>
        <w:spacing w:line="276" w:lineRule="auto"/>
        <w:jc w:val="both"/>
        <w:rPr>
          <w:rFonts w:ascii="Arial" w:hAnsi="Arial" w:cs="Arial"/>
        </w:rPr>
      </w:pPr>
    </w:p>
    <w:p w:rsidR="00EE4444" w:rsidRPr="0060445B" w:rsidRDefault="00EE4444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>Zastupanje i predstavljanje</w:t>
      </w:r>
    </w:p>
    <w:p w:rsidR="00800384" w:rsidRPr="0060445B" w:rsidRDefault="00CD6FCC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</w:rPr>
        <w:t>Član 7</w:t>
      </w:r>
    </w:p>
    <w:p w:rsidR="00800384" w:rsidRPr="0060445B" w:rsidRDefault="00800384" w:rsidP="003824FA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Muzej zastupa i predstavlja direktor.</w:t>
      </w:r>
    </w:p>
    <w:p w:rsidR="00800384" w:rsidRPr="0060445B" w:rsidRDefault="00800384" w:rsidP="009F1CD5">
      <w:pPr>
        <w:spacing w:line="276" w:lineRule="auto"/>
        <w:jc w:val="both"/>
        <w:rPr>
          <w:rFonts w:ascii="Arial" w:hAnsi="Arial" w:cs="Arial"/>
        </w:rPr>
      </w:pPr>
      <w:r w:rsidRPr="0060445B">
        <w:rPr>
          <w:rFonts w:ascii="Arial" w:hAnsi="Arial" w:cs="Arial"/>
        </w:rPr>
        <w:t>Direktor ima ovlašćenja postupati u pravnom prometu u okviru djelatnosti koj</w:t>
      </w:r>
      <w:r w:rsidR="003824FA">
        <w:rPr>
          <w:rFonts w:ascii="Arial" w:hAnsi="Arial" w:cs="Arial"/>
        </w:rPr>
        <w:t xml:space="preserve">a je upisana u sudski registar, </w:t>
      </w:r>
      <w:r w:rsidRPr="0060445B">
        <w:rPr>
          <w:rFonts w:ascii="Arial" w:hAnsi="Arial" w:cs="Arial"/>
        </w:rPr>
        <w:t>te preduzimati sve pravne radnje u im</w:t>
      </w:r>
      <w:r w:rsidR="0019604E">
        <w:rPr>
          <w:rFonts w:ascii="Arial" w:hAnsi="Arial" w:cs="Arial"/>
        </w:rPr>
        <w:t xml:space="preserve">e i za račun </w:t>
      </w:r>
      <w:r w:rsidR="003824FA">
        <w:rPr>
          <w:rFonts w:ascii="Arial" w:hAnsi="Arial" w:cs="Arial"/>
        </w:rPr>
        <w:t>Muzeja</w:t>
      </w:r>
      <w:r w:rsidR="0019604E">
        <w:rPr>
          <w:rFonts w:ascii="Arial" w:hAnsi="Arial" w:cs="Arial"/>
        </w:rPr>
        <w:t xml:space="preserve"> </w:t>
      </w:r>
      <w:r w:rsidR="003824FA">
        <w:rPr>
          <w:rFonts w:ascii="Arial" w:hAnsi="Arial" w:cs="Arial"/>
        </w:rPr>
        <w:t>u skladu sa</w:t>
      </w:r>
      <w:r w:rsidR="00D952F7">
        <w:rPr>
          <w:rFonts w:ascii="Arial" w:hAnsi="Arial" w:cs="Arial"/>
        </w:rPr>
        <w:t xml:space="preserve"> odredbama zakona i </w:t>
      </w:r>
      <w:r w:rsidRPr="0060445B">
        <w:rPr>
          <w:rFonts w:ascii="Arial" w:hAnsi="Arial" w:cs="Arial"/>
        </w:rPr>
        <w:t xml:space="preserve">Statuta. </w:t>
      </w:r>
      <w:r w:rsidRPr="0060445B">
        <w:rPr>
          <w:rFonts w:ascii="Arial" w:hAnsi="Arial" w:cs="Arial"/>
        </w:rPr>
        <w:br/>
        <w:t>Direktor Muzeja zastupa Muzej u svim postupcima pred</w:t>
      </w:r>
      <w:r w:rsidR="00A62AA3" w:rsidRPr="0060445B">
        <w:rPr>
          <w:rFonts w:ascii="Arial" w:hAnsi="Arial" w:cs="Arial"/>
        </w:rPr>
        <w:t xml:space="preserve"> sudovima </w:t>
      </w:r>
      <w:r w:rsidR="00814055" w:rsidRPr="0060445B">
        <w:rPr>
          <w:rFonts w:ascii="Arial" w:hAnsi="Arial" w:cs="Arial"/>
        </w:rPr>
        <w:t>i</w:t>
      </w:r>
      <w:r w:rsidR="00A62AA3" w:rsidRPr="0060445B">
        <w:rPr>
          <w:rFonts w:ascii="Arial" w:hAnsi="Arial" w:cs="Arial"/>
        </w:rPr>
        <w:t xml:space="preserve"> drugim </w:t>
      </w:r>
      <w:r w:rsidR="003824FA">
        <w:rPr>
          <w:rFonts w:ascii="Arial" w:hAnsi="Arial" w:cs="Arial"/>
        </w:rPr>
        <w:t>organima</w:t>
      </w:r>
      <w:r w:rsidR="00A62AA3" w:rsidRPr="0060445B">
        <w:rPr>
          <w:rFonts w:ascii="Arial" w:hAnsi="Arial" w:cs="Arial"/>
        </w:rPr>
        <w:t>.</w:t>
      </w:r>
    </w:p>
    <w:p w:rsidR="00A62AA3" w:rsidRPr="0060445B" w:rsidRDefault="00F94F8D" w:rsidP="003824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62AA3" w:rsidRPr="0060445B">
        <w:rPr>
          <w:rFonts w:ascii="Arial" w:hAnsi="Arial" w:cs="Arial"/>
        </w:rPr>
        <w:t xml:space="preserve">vlašćenje za zastupanje </w:t>
      </w:r>
      <w:r>
        <w:rPr>
          <w:rFonts w:ascii="Arial" w:hAnsi="Arial" w:cs="Arial"/>
        </w:rPr>
        <w:t>d</w:t>
      </w:r>
      <w:r w:rsidRPr="0060445B">
        <w:rPr>
          <w:rFonts w:ascii="Arial" w:hAnsi="Arial" w:cs="Arial"/>
        </w:rPr>
        <w:t xml:space="preserve">irektor može </w:t>
      </w:r>
      <w:r w:rsidR="00A62AA3" w:rsidRPr="0060445B">
        <w:rPr>
          <w:rFonts w:ascii="Arial" w:hAnsi="Arial" w:cs="Arial"/>
        </w:rPr>
        <w:t>dati drugom licu pisanim punomoćjem</w:t>
      </w:r>
      <w:r w:rsidR="00814055" w:rsidRPr="0060445B">
        <w:rPr>
          <w:rFonts w:ascii="Arial" w:hAnsi="Arial" w:cs="Arial"/>
        </w:rPr>
        <w:t>,</w:t>
      </w:r>
      <w:r w:rsidR="00A62AA3" w:rsidRPr="0060445B">
        <w:rPr>
          <w:rFonts w:ascii="Arial" w:hAnsi="Arial" w:cs="Arial"/>
        </w:rPr>
        <w:t xml:space="preserve"> koje obavezno sadrži</w:t>
      </w:r>
      <w:r w:rsidR="00814055" w:rsidRPr="0060445B">
        <w:rPr>
          <w:rFonts w:ascii="Arial" w:hAnsi="Arial" w:cs="Arial"/>
        </w:rPr>
        <w:t>,</w:t>
      </w:r>
      <w:r w:rsidR="00A62AA3" w:rsidRPr="0060445B">
        <w:rPr>
          <w:rFonts w:ascii="Arial" w:hAnsi="Arial" w:cs="Arial"/>
        </w:rPr>
        <w:t xml:space="preserve"> obim ovlašćenja i vrijeme važenja.</w:t>
      </w:r>
    </w:p>
    <w:p w:rsidR="006E164E" w:rsidRPr="0019604E" w:rsidRDefault="00093EFA" w:rsidP="00E15480">
      <w:pPr>
        <w:spacing w:line="276" w:lineRule="auto"/>
        <w:jc w:val="both"/>
        <w:rPr>
          <w:rFonts w:ascii="Arial" w:hAnsi="Arial" w:cs="Arial"/>
        </w:rPr>
      </w:pPr>
      <w:r w:rsidRPr="0060445B">
        <w:rPr>
          <w:rFonts w:ascii="Arial" w:hAnsi="Arial" w:cs="Arial"/>
        </w:rPr>
        <w:t>O izdavanju punomoći direk</w:t>
      </w:r>
      <w:r w:rsidR="00FD40EF" w:rsidRPr="0060445B">
        <w:rPr>
          <w:rFonts w:ascii="Arial" w:hAnsi="Arial" w:cs="Arial"/>
        </w:rPr>
        <w:t xml:space="preserve">tor je dužan obavijestiti Savjet </w:t>
      </w:r>
      <w:r w:rsidR="00FA45EF">
        <w:rPr>
          <w:rFonts w:ascii="Arial" w:hAnsi="Arial" w:cs="Arial"/>
        </w:rPr>
        <w:t>M</w:t>
      </w:r>
      <w:r w:rsidR="006C0261" w:rsidRPr="0060445B">
        <w:rPr>
          <w:rFonts w:ascii="Arial" w:hAnsi="Arial" w:cs="Arial"/>
        </w:rPr>
        <w:t>uzeja.</w:t>
      </w:r>
    </w:p>
    <w:p w:rsidR="0019604E" w:rsidRDefault="0019604E" w:rsidP="00E15480">
      <w:pPr>
        <w:spacing w:line="276" w:lineRule="auto"/>
        <w:jc w:val="both"/>
        <w:rPr>
          <w:rFonts w:ascii="Arial" w:hAnsi="Arial" w:cs="Arial"/>
          <w:lang w:val="sr-Latn-CS"/>
        </w:rPr>
      </w:pPr>
    </w:p>
    <w:p w:rsidR="008B368B" w:rsidRDefault="008B368B" w:rsidP="00E15480">
      <w:pPr>
        <w:spacing w:line="276" w:lineRule="auto"/>
        <w:jc w:val="both"/>
        <w:rPr>
          <w:rFonts w:ascii="Arial" w:hAnsi="Arial" w:cs="Arial"/>
          <w:lang w:val="sr-Latn-CS"/>
        </w:rPr>
      </w:pPr>
    </w:p>
    <w:p w:rsidR="0019604E" w:rsidRPr="0060445B" w:rsidRDefault="0019604E" w:rsidP="00E15480">
      <w:pPr>
        <w:spacing w:line="276" w:lineRule="auto"/>
        <w:jc w:val="both"/>
        <w:rPr>
          <w:rFonts w:ascii="Arial" w:hAnsi="Arial" w:cs="Arial"/>
          <w:lang w:val="sr-Latn-CS"/>
        </w:rPr>
      </w:pPr>
    </w:p>
    <w:p w:rsidR="0006544D" w:rsidRPr="0060445B" w:rsidRDefault="00FA474C" w:rsidP="00E15480">
      <w:pPr>
        <w:spacing w:line="276" w:lineRule="auto"/>
        <w:jc w:val="both"/>
        <w:rPr>
          <w:rFonts w:ascii="Arial" w:hAnsi="Arial" w:cs="Arial"/>
          <w:b/>
        </w:rPr>
      </w:pPr>
      <w:r w:rsidRPr="00471986">
        <w:rPr>
          <w:rFonts w:ascii="Arial" w:hAnsi="Arial" w:cs="Arial"/>
          <w:b/>
        </w:rPr>
        <w:t>II</w:t>
      </w:r>
      <w:r w:rsidR="00C73D30">
        <w:rPr>
          <w:rFonts w:ascii="Arial" w:hAnsi="Arial" w:cs="Arial"/>
          <w:b/>
        </w:rPr>
        <w:t xml:space="preserve"> </w:t>
      </w:r>
      <w:r w:rsidR="0006544D" w:rsidRPr="0060445B">
        <w:rPr>
          <w:rFonts w:ascii="Arial" w:hAnsi="Arial" w:cs="Arial"/>
          <w:b/>
        </w:rPr>
        <w:t>IMOVINA</w:t>
      </w:r>
      <w:r w:rsidRPr="0060445B">
        <w:rPr>
          <w:rFonts w:ascii="Arial" w:hAnsi="Arial" w:cs="Arial"/>
          <w:b/>
        </w:rPr>
        <w:t xml:space="preserve"> MUZEJA I ODGOVORNOST ZA OB</w:t>
      </w:r>
      <w:r w:rsidR="00814055" w:rsidRPr="0060445B">
        <w:rPr>
          <w:rFonts w:ascii="Arial" w:hAnsi="Arial" w:cs="Arial"/>
          <w:b/>
        </w:rPr>
        <w:t>A</w:t>
      </w:r>
      <w:r w:rsidRPr="0060445B">
        <w:rPr>
          <w:rFonts w:ascii="Arial" w:hAnsi="Arial" w:cs="Arial"/>
          <w:b/>
        </w:rPr>
        <w:t>VEZE</w:t>
      </w:r>
    </w:p>
    <w:p w:rsidR="00FA474C" w:rsidRPr="0060445B" w:rsidRDefault="00FA474C" w:rsidP="00E15480">
      <w:pPr>
        <w:spacing w:line="276" w:lineRule="auto"/>
        <w:jc w:val="both"/>
        <w:rPr>
          <w:rFonts w:ascii="Arial" w:hAnsi="Arial" w:cs="Arial"/>
          <w:b/>
        </w:rPr>
      </w:pPr>
    </w:p>
    <w:p w:rsidR="0006544D" w:rsidRDefault="00824D5F" w:rsidP="00E1548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8</w:t>
      </w:r>
    </w:p>
    <w:p w:rsidR="00814055" w:rsidRPr="0060445B" w:rsidRDefault="00814055" w:rsidP="00E15480">
      <w:pPr>
        <w:pStyle w:val="Default"/>
        <w:spacing w:before="40" w:line="276" w:lineRule="auto"/>
        <w:jc w:val="both"/>
        <w:rPr>
          <w:bCs/>
          <w:color w:val="FF0000"/>
        </w:rPr>
      </w:pPr>
      <w:r w:rsidRPr="0060445B">
        <w:rPr>
          <w:bCs/>
          <w:color w:val="000000" w:themeColor="text1"/>
        </w:rPr>
        <w:t>Imovina Muzeja je imovina Osnivača</w:t>
      </w:r>
      <w:r w:rsidRPr="0060445B">
        <w:rPr>
          <w:bCs/>
          <w:color w:val="FF0000"/>
        </w:rPr>
        <w:t>.</w:t>
      </w:r>
    </w:p>
    <w:p w:rsidR="0006544D" w:rsidRPr="00471986" w:rsidRDefault="00863160" w:rsidP="00E15480">
      <w:pPr>
        <w:spacing w:line="276" w:lineRule="auto"/>
        <w:jc w:val="both"/>
        <w:rPr>
          <w:rFonts w:ascii="Arial" w:hAnsi="Arial" w:cs="Arial"/>
          <w:color w:val="FF0000"/>
        </w:rPr>
      </w:pPr>
      <w:r w:rsidRPr="0060445B">
        <w:rPr>
          <w:rFonts w:ascii="Arial" w:hAnsi="Arial" w:cs="Arial"/>
        </w:rPr>
        <w:t>Muzej raspolaže imovinom pod pravilima i na nač</w:t>
      </w:r>
      <w:r w:rsidR="0006544D" w:rsidRPr="0060445B">
        <w:rPr>
          <w:rFonts w:ascii="Arial" w:hAnsi="Arial" w:cs="Arial"/>
        </w:rPr>
        <w:t xml:space="preserve">in propisan zakonom, drugim propisima i </w:t>
      </w:r>
      <w:r w:rsidR="00CD6FCC" w:rsidRPr="0060445B">
        <w:rPr>
          <w:rFonts w:ascii="Arial" w:hAnsi="Arial" w:cs="Arial"/>
        </w:rPr>
        <w:t>Statutom.</w:t>
      </w:r>
    </w:p>
    <w:p w:rsidR="00B766B0" w:rsidRDefault="00B766B0" w:rsidP="00E15480">
      <w:pPr>
        <w:spacing w:line="276" w:lineRule="auto"/>
        <w:jc w:val="both"/>
        <w:rPr>
          <w:rFonts w:ascii="Arial" w:hAnsi="Arial" w:cs="Arial"/>
          <w:b/>
          <w:lang w:val="sr-Latn-CS"/>
        </w:rPr>
      </w:pPr>
    </w:p>
    <w:p w:rsidR="0019604E" w:rsidRDefault="0019604E" w:rsidP="00E15480">
      <w:pPr>
        <w:spacing w:line="276" w:lineRule="auto"/>
        <w:jc w:val="both"/>
        <w:rPr>
          <w:rFonts w:ascii="Arial" w:hAnsi="Arial" w:cs="Arial"/>
          <w:b/>
          <w:lang w:val="sr-Latn-CS"/>
        </w:rPr>
      </w:pPr>
    </w:p>
    <w:p w:rsidR="00756DD3" w:rsidRPr="00471986" w:rsidRDefault="0001176B" w:rsidP="00E15480">
      <w:pPr>
        <w:spacing w:line="276" w:lineRule="auto"/>
        <w:jc w:val="both"/>
        <w:rPr>
          <w:rFonts w:ascii="Arial" w:hAnsi="Arial" w:cs="Arial"/>
          <w:b/>
          <w:lang w:val="sr-Latn-CS"/>
        </w:rPr>
      </w:pPr>
      <w:r w:rsidRPr="00471986">
        <w:rPr>
          <w:rFonts w:ascii="Arial" w:hAnsi="Arial" w:cs="Arial"/>
          <w:b/>
          <w:lang w:val="sr-Latn-CS"/>
        </w:rPr>
        <w:t>III</w:t>
      </w:r>
      <w:r w:rsidR="00756DD3" w:rsidRPr="00471986">
        <w:rPr>
          <w:rFonts w:ascii="Arial" w:hAnsi="Arial" w:cs="Arial"/>
          <w:b/>
          <w:lang w:val="sr-Latn-CS"/>
        </w:rPr>
        <w:t xml:space="preserve"> DJELATNOST </w:t>
      </w:r>
      <w:r w:rsidRPr="00471986">
        <w:rPr>
          <w:rFonts w:ascii="Arial" w:hAnsi="Arial" w:cs="Arial"/>
          <w:b/>
          <w:lang w:val="sr-Latn-CS"/>
        </w:rPr>
        <w:t>I ORGANIZACIJA RADA</w:t>
      </w:r>
    </w:p>
    <w:p w:rsidR="0034281F" w:rsidRPr="00471986" w:rsidRDefault="0034281F" w:rsidP="0034281F">
      <w:pPr>
        <w:spacing w:line="276" w:lineRule="auto"/>
        <w:jc w:val="center"/>
        <w:rPr>
          <w:rFonts w:ascii="Arial" w:hAnsi="Arial" w:cs="Arial"/>
          <w:b/>
          <w:lang w:val="sr-Latn-CS"/>
        </w:rPr>
      </w:pPr>
    </w:p>
    <w:p w:rsidR="00756DD3" w:rsidRPr="00471986" w:rsidRDefault="0034281F" w:rsidP="0034281F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471986">
        <w:rPr>
          <w:rFonts w:ascii="Arial" w:hAnsi="Arial" w:cs="Arial"/>
          <w:b/>
          <w:lang w:val="sr-Latn-CS"/>
        </w:rPr>
        <w:t>Djelatnost</w:t>
      </w:r>
    </w:p>
    <w:p w:rsidR="00756DD3" w:rsidRDefault="00824D5F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9</w:t>
      </w:r>
    </w:p>
    <w:p w:rsidR="009F1CD5" w:rsidRPr="0060445B" w:rsidRDefault="009F1CD5" w:rsidP="009F1CD5">
      <w:pPr>
        <w:spacing w:line="276" w:lineRule="auto"/>
        <w:jc w:val="both"/>
        <w:rPr>
          <w:rFonts w:ascii="Arial" w:hAnsi="Arial" w:cs="Arial"/>
          <w:lang w:val="sr-Latn-CS"/>
        </w:rPr>
      </w:pPr>
      <w:r w:rsidRPr="00FF139B">
        <w:rPr>
          <w:rFonts w:ascii="Arial" w:hAnsi="Arial" w:cs="Arial"/>
          <w:lang w:val="sr-Latn-CS"/>
        </w:rPr>
        <w:t>Djelatnost Muzeja je djelatnost od javnog interesa i obuhvata:</w:t>
      </w:r>
    </w:p>
    <w:p w:rsidR="009F1CD5" w:rsidRPr="0060445B" w:rsidRDefault="009F1CD5" w:rsidP="009F1CD5">
      <w:pPr>
        <w:pStyle w:val="Pasussalistom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strike/>
        </w:rPr>
      </w:pPr>
      <w:r w:rsidRPr="0060445B">
        <w:rPr>
          <w:rFonts w:ascii="Arial" w:hAnsi="Arial" w:cs="Arial"/>
        </w:rPr>
        <w:t>sakupljanje muzejskog materijala putem terenskih istraživanja, otkupom, poklonom, razmjenom i na drugi način, a na osnovu programa sakupljanja koji donosi organ upravljanja na period od pet godina.</w:t>
      </w:r>
    </w:p>
    <w:p w:rsidR="009F1CD5" w:rsidRPr="0060445B" w:rsidRDefault="009F1CD5" w:rsidP="009F1CD5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</w:rPr>
      </w:pPr>
      <w:r w:rsidRPr="0060445B">
        <w:rPr>
          <w:rFonts w:ascii="Arial" w:hAnsi="Arial" w:cs="Arial"/>
        </w:rPr>
        <w:t>sprovođenje preventivne i trajne zaštite muzejskih predmeta i muzejske dokumentacije,</w:t>
      </w:r>
    </w:p>
    <w:p w:rsidR="009F1CD5" w:rsidRPr="0060445B" w:rsidRDefault="009F1CD5" w:rsidP="009F1CD5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color w:val="FF0000"/>
        </w:rPr>
      </w:pPr>
      <w:r w:rsidRPr="0060445B">
        <w:rPr>
          <w:rFonts w:ascii="Arial" w:hAnsi="Arial" w:cs="Arial"/>
        </w:rPr>
        <w:t>istraživanje u muzejskoj djelatnosti radi sakupljanja, valorizacije i prezentacije muzejskog materijala,</w:t>
      </w:r>
    </w:p>
    <w:p w:rsidR="009F1CD5" w:rsidRPr="0060445B" w:rsidRDefault="009F1CD5" w:rsidP="009F1CD5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</w:rPr>
      </w:pPr>
      <w:r w:rsidRPr="0060445B">
        <w:rPr>
          <w:rFonts w:ascii="Arial" w:hAnsi="Arial" w:cs="Arial"/>
        </w:rPr>
        <w:t>vršenje stručne obrade muzejskog materijala kroz identifikaciju, determinaciju, klasifikaciju i kategorizaciju, analizu i opis, vrednovanje i interpretaciju, stručno istraživanje i dokumentovanje,</w:t>
      </w:r>
    </w:p>
    <w:p w:rsidR="009F1CD5" w:rsidRPr="0060445B" w:rsidRDefault="009F1CD5" w:rsidP="009F1CD5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</w:rPr>
      </w:pPr>
      <w:r w:rsidRPr="0060445B">
        <w:rPr>
          <w:rFonts w:ascii="Arial" w:hAnsi="Arial" w:cs="Arial"/>
        </w:rPr>
        <w:t xml:space="preserve">vođenje dokumentacije o muzejskom materijalu, </w:t>
      </w:r>
    </w:p>
    <w:p w:rsidR="009F1CD5" w:rsidRPr="0060445B" w:rsidRDefault="009F1CD5" w:rsidP="009F1CD5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</w:rPr>
      </w:pPr>
      <w:r w:rsidRPr="0060445B">
        <w:rPr>
          <w:rFonts w:ascii="Arial" w:hAnsi="Arial" w:cs="Arial"/>
        </w:rPr>
        <w:t>privremeno čuvanje muzejskog materijala koji nema odgovarajuću zaštitu,</w:t>
      </w:r>
    </w:p>
    <w:p w:rsidR="009F1CD5" w:rsidRPr="0060445B" w:rsidRDefault="009F1CD5" w:rsidP="009F1CD5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</w:rPr>
      </w:pPr>
      <w:r w:rsidRPr="0060445B">
        <w:rPr>
          <w:rFonts w:ascii="Arial" w:hAnsi="Arial" w:cs="Arial"/>
        </w:rPr>
        <w:t>revizija muzejskog materijala,</w:t>
      </w:r>
    </w:p>
    <w:p w:rsidR="009F1CD5" w:rsidRPr="0060445B" w:rsidRDefault="009F1CD5" w:rsidP="009F1CD5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</w:rPr>
      </w:pPr>
      <w:r w:rsidRPr="0060445B">
        <w:rPr>
          <w:rFonts w:ascii="Arial" w:hAnsi="Arial" w:cs="Arial"/>
        </w:rPr>
        <w:t>organizovanje stalne i povremenih izložbi muzejskog materijala,</w:t>
      </w:r>
    </w:p>
    <w:p w:rsidR="009F1CD5" w:rsidRPr="0060445B" w:rsidRDefault="009F1CD5" w:rsidP="009F1CD5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spacing w:val="-3"/>
        </w:rPr>
      </w:pPr>
      <w:r w:rsidRPr="0060445B">
        <w:rPr>
          <w:rFonts w:ascii="Arial" w:hAnsi="Arial" w:cs="Arial"/>
          <w:spacing w:val="-3"/>
        </w:rPr>
        <w:t>izdavanje kataloga izložbi,</w:t>
      </w:r>
    </w:p>
    <w:p w:rsidR="009F1CD5" w:rsidRPr="0060445B" w:rsidRDefault="009F1CD5" w:rsidP="009F1CD5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</w:rPr>
      </w:pPr>
      <w:r w:rsidRPr="0060445B">
        <w:rPr>
          <w:rFonts w:ascii="Arial" w:hAnsi="Arial" w:cs="Arial"/>
        </w:rPr>
        <w:t>organizovanje interaktvinih i multimedijalnih programa,</w:t>
      </w:r>
    </w:p>
    <w:p w:rsidR="009F1CD5" w:rsidRDefault="00E75FAA" w:rsidP="009F1CD5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prezentacija</w:t>
      </w:r>
      <w:r w:rsidR="009F1CD5" w:rsidRPr="0060445B">
        <w:rPr>
          <w:rFonts w:ascii="Arial" w:hAnsi="Arial" w:cs="Arial"/>
        </w:rPr>
        <w:t xml:space="preserve"> kulturne baštine,</w:t>
      </w:r>
    </w:p>
    <w:p w:rsidR="00332D01" w:rsidRPr="00FF139B" w:rsidRDefault="0096154A" w:rsidP="009F1CD5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</w:rPr>
      </w:pPr>
      <w:r w:rsidRPr="00FF139B">
        <w:rPr>
          <w:rFonts w:ascii="Arial" w:hAnsi="Arial" w:cs="Arial"/>
        </w:rPr>
        <w:t>realizacija</w:t>
      </w:r>
      <w:r w:rsidR="00332D01" w:rsidRPr="00FF139B">
        <w:rPr>
          <w:rFonts w:ascii="Arial" w:hAnsi="Arial" w:cs="Arial"/>
        </w:rPr>
        <w:t xml:space="preserve"> konzervator</w:t>
      </w:r>
      <w:r w:rsidRPr="00FF139B">
        <w:rPr>
          <w:rFonts w:ascii="Arial" w:hAnsi="Arial" w:cs="Arial"/>
        </w:rPr>
        <w:t xml:space="preserve">skih projekta, sprovođenje konzervatorskih mjera na nepokretnim i pokretnim kulturnim dobrima, konzervaciji i restauraciji umjetničkih eksponata; </w:t>
      </w:r>
    </w:p>
    <w:p w:rsidR="009F1CD5" w:rsidRPr="00E52CA9" w:rsidRDefault="009F1CD5" w:rsidP="009F1CD5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strike/>
        </w:rPr>
      </w:pPr>
      <w:r w:rsidRPr="0060445B">
        <w:rPr>
          <w:rFonts w:ascii="Arial" w:hAnsi="Arial" w:cs="Arial"/>
          <w:spacing w:val="-3"/>
        </w:rPr>
        <w:t xml:space="preserve">obavljanje i drugih djelatnosti utvrđenih </w:t>
      </w:r>
      <w:r w:rsidRPr="00FF139B">
        <w:rPr>
          <w:rFonts w:ascii="Arial" w:hAnsi="Arial" w:cs="Arial"/>
          <w:spacing w:val="-3"/>
        </w:rPr>
        <w:t xml:space="preserve">zakonom </w:t>
      </w:r>
      <w:r w:rsidR="00F625AE">
        <w:rPr>
          <w:rFonts w:ascii="Arial" w:hAnsi="Arial" w:cs="Arial"/>
          <w:spacing w:val="-3"/>
        </w:rPr>
        <w:t xml:space="preserve">i </w:t>
      </w:r>
      <w:r w:rsidRPr="0060445B">
        <w:rPr>
          <w:rFonts w:ascii="Arial" w:hAnsi="Arial" w:cs="Arial"/>
          <w:spacing w:val="-3"/>
        </w:rPr>
        <w:t>Statutom</w:t>
      </w:r>
      <w:r w:rsidR="00FF139B">
        <w:rPr>
          <w:rFonts w:ascii="Arial" w:hAnsi="Arial" w:cs="Arial"/>
          <w:spacing w:val="-3"/>
        </w:rPr>
        <w:t>.</w:t>
      </w:r>
    </w:p>
    <w:p w:rsidR="00F94F8D" w:rsidRDefault="00F94F8D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</w:p>
    <w:p w:rsidR="0019604E" w:rsidRDefault="0019604E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</w:p>
    <w:p w:rsidR="00756DD3" w:rsidRPr="00692BEF" w:rsidRDefault="00415AFD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92BEF">
        <w:rPr>
          <w:rFonts w:ascii="Arial" w:hAnsi="Arial" w:cs="Arial"/>
          <w:b/>
          <w:lang w:val="sr-Latn-CS"/>
        </w:rPr>
        <w:t>Organizacija rada</w:t>
      </w:r>
    </w:p>
    <w:p w:rsidR="00756DD3" w:rsidRPr="0060445B" w:rsidRDefault="00824D5F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10</w:t>
      </w:r>
    </w:p>
    <w:p w:rsidR="00415AFD" w:rsidRPr="00FF139B" w:rsidRDefault="00415AFD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FF139B">
        <w:rPr>
          <w:rFonts w:ascii="Arial" w:hAnsi="Arial" w:cs="Arial"/>
          <w:lang w:val="sr-Latn-CS"/>
        </w:rPr>
        <w:t>Muzej djelatnost obavlja u okviru sljedećih organizacionih jedinica:</w:t>
      </w:r>
    </w:p>
    <w:p w:rsidR="007F45F8" w:rsidRPr="007F45F8" w:rsidRDefault="007F45F8" w:rsidP="007F45F8">
      <w:pPr>
        <w:pStyle w:val="Pasussalistom"/>
        <w:numPr>
          <w:ilvl w:val="0"/>
          <w:numId w:val="16"/>
        </w:numPr>
        <w:jc w:val="both"/>
        <w:rPr>
          <w:rFonts w:ascii="Arial" w:hAnsi="Arial" w:cs="Arial"/>
        </w:rPr>
      </w:pPr>
      <w:r w:rsidRPr="007F45F8">
        <w:rPr>
          <w:rFonts w:ascii="Arial" w:hAnsi="Arial" w:cs="Arial"/>
          <w:b/>
        </w:rPr>
        <w:t>Odjeljenje muzejskih zbirki, galerije i stručnih muzejskih poslova</w:t>
      </w:r>
      <w:r w:rsidR="00F625AE">
        <w:rPr>
          <w:rFonts w:ascii="Arial" w:hAnsi="Arial" w:cs="Arial"/>
          <w:b/>
        </w:rPr>
        <w:t>;</w:t>
      </w:r>
    </w:p>
    <w:p w:rsidR="007F45F8" w:rsidRPr="007F45F8" w:rsidRDefault="007F45F8" w:rsidP="007F45F8">
      <w:pPr>
        <w:pStyle w:val="Pasussalistom"/>
        <w:numPr>
          <w:ilvl w:val="0"/>
          <w:numId w:val="16"/>
        </w:numPr>
        <w:jc w:val="both"/>
        <w:rPr>
          <w:rFonts w:ascii="Arial" w:hAnsi="Arial" w:cs="Arial"/>
        </w:rPr>
      </w:pPr>
      <w:r w:rsidRPr="007F45F8">
        <w:rPr>
          <w:rFonts w:ascii="Arial" w:hAnsi="Arial" w:cs="Arial"/>
          <w:b/>
        </w:rPr>
        <w:t>Odjeljenje opštih poslova</w:t>
      </w:r>
      <w:r w:rsidR="00F625AE">
        <w:rPr>
          <w:rFonts w:ascii="Arial" w:hAnsi="Arial" w:cs="Arial"/>
          <w:b/>
        </w:rPr>
        <w:t>.</w:t>
      </w:r>
    </w:p>
    <w:p w:rsidR="00903744" w:rsidRDefault="00903744" w:rsidP="008B368B">
      <w:pPr>
        <w:spacing w:line="276" w:lineRule="auto"/>
        <w:rPr>
          <w:rFonts w:ascii="Arial" w:hAnsi="Arial" w:cs="Arial"/>
          <w:b/>
          <w:lang w:val="sr-Latn-CS"/>
        </w:rPr>
      </w:pPr>
    </w:p>
    <w:p w:rsidR="00415AFD" w:rsidRPr="0060445B" w:rsidRDefault="00415AFD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>Djelokrug rada organizacionih jedinica</w:t>
      </w:r>
    </w:p>
    <w:p w:rsidR="008F2ED1" w:rsidRPr="0060445B" w:rsidRDefault="00824D5F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11</w:t>
      </w:r>
    </w:p>
    <w:p w:rsidR="008F2ED1" w:rsidRPr="0060445B" w:rsidRDefault="008F2ED1" w:rsidP="00E15480">
      <w:pPr>
        <w:spacing w:line="276" w:lineRule="auto"/>
        <w:jc w:val="both"/>
        <w:rPr>
          <w:rFonts w:ascii="Arial" w:hAnsi="Arial" w:cs="Arial"/>
          <w:lang w:val="sr-Latn-CS"/>
        </w:rPr>
      </w:pPr>
    </w:p>
    <w:p w:rsidR="00996291" w:rsidRDefault="008F2ED1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Djelokrug rada or</w:t>
      </w:r>
      <w:r w:rsidR="00824D5F">
        <w:rPr>
          <w:rFonts w:ascii="Arial" w:hAnsi="Arial" w:cs="Arial"/>
          <w:lang w:val="sr-Latn-CS"/>
        </w:rPr>
        <w:t>ganizacionih jedinica iz člana 10 ovog S</w:t>
      </w:r>
      <w:r w:rsidRPr="0060445B">
        <w:rPr>
          <w:rFonts w:ascii="Arial" w:hAnsi="Arial" w:cs="Arial"/>
          <w:lang w:val="sr-Latn-CS"/>
        </w:rPr>
        <w:t>tatuta uređuje se aktom o unutrašnjoj organizaciji i sistematizaciji Muzeja.</w:t>
      </w:r>
    </w:p>
    <w:p w:rsidR="006E164E" w:rsidRDefault="006E164E" w:rsidP="00E15480">
      <w:pPr>
        <w:spacing w:line="276" w:lineRule="auto"/>
        <w:jc w:val="both"/>
        <w:rPr>
          <w:rFonts w:ascii="Arial" w:hAnsi="Arial" w:cs="Arial"/>
          <w:color w:val="0070C0"/>
          <w:lang w:val="sr-Latn-CS"/>
        </w:rPr>
      </w:pPr>
    </w:p>
    <w:p w:rsidR="006E164E" w:rsidRPr="008A16D1" w:rsidRDefault="006E164E" w:rsidP="00E15480">
      <w:pPr>
        <w:spacing w:line="276" w:lineRule="auto"/>
        <w:jc w:val="both"/>
        <w:rPr>
          <w:rFonts w:ascii="Arial" w:hAnsi="Arial" w:cs="Arial"/>
          <w:color w:val="0070C0"/>
          <w:lang w:val="sr-Latn-CS"/>
        </w:rPr>
      </w:pPr>
    </w:p>
    <w:p w:rsidR="00756DD3" w:rsidRPr="00692BEF" w:rsidRDefault="005704CE" w:rsidP="00E15480">
      <w:pPr>
        <w:spacing w:line="276" w:lineRule="auto"/>
        <w:jc w:val="both"/>
        <w:rPr>
          <w:rFonts w:ascii="Arial" w:hAnsi="Arial" w:cs="Arial"/>
          <w:b/>
          <w:lang w:val="sr-Latn-CS"/>
        </w:rPr>
      </w:pPr>
      <w:r w:rsidRPr="00692BEF">
        <w:rPr>
          <w:rFonts w:ascii="Arial" w:hAnsi="Arial" w:cs="Arial"/>
          <w:b/>
          <w:lang w:val="sr-Latn-CS"/>
        </w:rPr>
        <w:t>IV</w:t>
      </w:r>
      <w:r w:rsidR="00756DD3" w:rsidRPr="00692BEF">
        <w:rPr>
          <w:rFonts w:ascii="Arial" w:hAnsi="Arial" w:cs="Arial"/>
          <w:b/>
          <w:lang w:val="sr-Latn-CS"/>
        </w:rPr>
        <w:t xml:space="preserve"> UPRAVLJANJE I RUKOVOĐENJE </w:t>
      </w:r>
    </w:p>
    <w:p w:rsidR="008F2ED1" w:rsidRPr="00824D5F" w:rsidRDefault="008F2ED1" w:rsidP="00E15480">
      <w:pPr>
        <w:spacing w:line="276" w:lineRule="auto"/>
        <w:jc w:val="both"/>
        <w:rPr>
          <w:rFonts w:ascii="Arial" w:hAnsi="Arial" w:cs="Arial"/>
          <w:lang w:val="sr-Latn-CS"/>
        </w:rPr>
      </w:pPr>
    </w:p>
    <w:p w:rsidR="00756DD3" w:rsidRDefault="00824D5F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12</w:t>
      </w:r>
    </w:p>
    <w:p w:rsidR="00145EC8" w:rsidRPr="00824D5F" w:rsidRDefault="00145EC8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824D5F">
        <w:rPr>
          <w:rFonts w:ascii="Arial" w:hAnsi="Arial" w:cs="Arial"/>
          <w:lang w:val="sr-Latn-CS"/>
        </w:rPr>
        <w:t>Organi upravljanja i rukovođenja Muzeja  su Savjet i direktor.</w:t>
      </w:r>
    </w:p>
    <w:p w:rsidR="00145EC8" w:rsidRPr="00824D5F" w:rsidRDefault="00145EC8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824D5F">
        <w:rPr>
          <w:rFonts w:ascii="Arial" w:hAnsi="Arial" w:cs="Arial"/>
          <w:lang w:val="sr-Latn-CS"/>
        </w:rPr>
        <w:t>Savjet je organ upravljanja, a direktor je organ rukovođenja Muzeja.</w:t>
      </w:r>
    </w:p>
    <w:p w:rsidR="00145EC8" w:rsidRPr="0060445B" w:rsidRDefault="00145EC8" w:rsidP="00E15480">
      <w:pPr>
        <w:spacing w:line="276" w:lineRule="auto"/>
        <w:jc w:val="both"/>
        <w:rPr>
          <w:rFonts w:ascii="Arial" w:hAnsi="Arial" w:cs="Arial"/>
          <w:lang w:val="sr-Latn-CS"/>
        </w:rPr>
      </w:pPr>
    </w:p>
    <w:p w:rsidR="00145EC8" w:rsidRPr="00692BEF" w:rsidRDefault="008A16D1" w:rsidP="00692BEF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92BEF">
        <w:rPr>
          <w:rFonts w:ascii="Arial" w:hAnsi="Arial" w:cs="Arial"/>
          <w:b/>
          <w:lang w:val="sr-Latn-CS"/>
        </w:rPr>
        <w:t>Savjet</w:t>
      </w:r>
    </w:p>
    <w:p w:rsidR="00145EC8" w:rsidRPr="00824D5F" w:rsidRDefault="00824D5F" w:rsidP="00692BEF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13</w:t>
      </w:r>
    </w:p>
    <w:p w:rsidR="008F2ED1" w:rsidRPr="00692BEF" w:rsidRDefault="008F2ED1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92BEF">
        <w:rPr>
          <w:rFonts w:ascii="Arial" w:hAnsi="Arial" w:cs="Arial"/>
          <w:lang w:val="sr-Latn-CS"/>
        </w:rPr>
        <w:t xml:space="preserve">U </w:t>
      </w:r>
      <w:r w:rsidR="00FA45EF" w:rsidRPr="00692BEF">
        <w:rPr>
          <w:rFonts w:ascii="Arial" w:hAnsi="Arial" w:cs="Arial"/>
          <w:lang w:val="sr-Latn-CS"/>
        </w:rPr>
        <w:t>vršenju svojih prava i obaveza S</w:t>
      </w:r>
      <w:r w:rsidR="008A16D1" w:rsidRPr="00692BEF">
        <w:rPr>
          <w:rFonts w:ascii="Arial" w:hAnsi="Arial" w:cs="Arial"/>
          <w:lang w:val="sr-Latn-CS"/>
        </w:rPr>
        <w:t xml:space="preserve">avjet Muzeja </w:t>
      </w:r>
      <w:r w:rsidRPr="00692BEF">
        <w:rPr>
          <w:rFonts w:ascii="Arial" w:hAnsi="Arial" w:cs="Arial"/>
          <w:lang w:val="sr-Latn-CS"/>
        </w:rPr>
        <w:t>vrši sl</w:t>
      </w:r>
      <w:r w:rsidR="008A16D1" w:rsidRPr="00692BEF">
        <w:rPr>
          <w:rFonts w:ascii="Arial" w:hAnsi="Arial" w:cs="Arial"/>
          <w:lang w:val="sr-Latn-CS"/>
        </w:rPr>
        <w:t>ij</w:t>
      </w:r>
      <w:r w:rsidRPr="00692BEF">
        <w:rPr>
          <w:rFonts w:ascii="Arial" w:hAnsi="Arial" w:cs="Arial"/>
          <w:lang w:val="sr-Latn-CS"/>
        </w:rPr>
        <w:t>edeće poslove:</w:t>
      </w:r>
    </w:p>
    <w:p w:rsidR="008F2ED1" w:rsidRPr="00692BEF" w:rsidRDefault="008F2ED1" w:rsidP="00E15480">
      <w:pPr>
        <w:pStyle w:val="Pasussalisto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92BEF">
        <w:rPr>
          <w:rFonts w:ascii="Arial" w:hAnsi="Arial" w:cs="Arial"/>
          <w:lang w:val="sr-Latn-CS"/>
        </w:rPr>
        <w:t>donosi Statut Muzeja;</w:t>
      </w:r>
    </w:p>
    <w:p w:rsidR="007D6779" w:rsidRPr="00692BEF" w:rsidRDefault="007D6779" w:rsidP="007D6779">
      <w:pPr>
        <w:pStyle w:val="Pasussalisto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92BEF">
        <w:rPr>
          <w:rFonts w:ascii="Arial" w:hAnsi="Arial" w:cs="Arial"/>
          <w:lang w:val="sr-Latn-CS"/>
        </w:rPr>
        <w:t>utvrđuje poslovnu politiku i programsku koncepciju razvoja Muzeja;</w:t>
      </w:r>
    </w:p>
    <w:p w:rsidR="008F2ED1" w:rsidRPr="00692BEF" w:rsidRDefault="008F2ED1" w:rsidP="00E15480">
      <w:pPr>
        <w:pStyle w:val="Pasussalisto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92BEF">
        <w:rPr>
          <w:rFonts w:ascii="Arial" w:hAnsi="Arial" w:cs="Arial"/>
          <w:lang w:val="sr-Latn-CS"/>
        </w:rPr>
        <w:t>donosi akt o unutrašnjoj organizaciji i sistematizaciji poslova i druge opšte akte Muzeja;</w:t>
      </w:r>
    </w:p>
    <w:p w:rsidR="007D6779" w:rsidRPr="00692BEF" w:rsidRDefault="007D6779" w:rsidP="007D6779">
      <w:pPr>
        <w:pStyle w:val="Pasussalisto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92BEF">
        <w:rPr>
          <w:rFonts w:ascii="Arial" w:hAnsi="Arial" w:cs="Arial"/>
          <w:lang w:val="sr-Latn-CS"/>
        </w:rPr>
        <w:t>donosi Program rada sa finansijskim planom Muzeja;</w:t>
      </w:r>
    </w:p>
    <w:p w:rsidR="007D6779" w:rsidRPr="00692BEF" w:rsidRDefault="007D6779" w:rsidP="007D6779">
      <w:pPr>
        <w:pStyle w:val="Pasussalisto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92BEF">
        <w:rPr>
          <w:rFonts w:ascii="Arial" w:hAnsi="Arial" w:cs="Arial"/>
          <w:lang w:val="sr-Latn-CS"/>
        </w:rPr>
        <w:t>usvaja Izvještaj o radu i Izveštaj o finansijskom poslovanju Muzeja;</w:t>
      </w:r>
    </w:p>
    <w:p w:rsidR="008F2ED1" w:rsidRPr="00692BEF" w:rsidRDefault="00F55A27" w:rsidP="00E15480">
      <w:pPr>
        <w:pStyle w:val="Pasussalisto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92BEF">
        <w:rPr>
          <w:rFonts w:ascii="Arial" w:hAnsi="Arial" w:cs="Arial"/>
          <w:lang w:val="sr-Latn-CS"/>
        </w:rPr>
        <w:t>bira i razr</w:t>
      </w:r>
      <w:r w:rsidR="007D6779" w:rsidRPr="00692BEF">
        <w:rPr>
          <w:rFonts w:ascii="Arial" w:hAnsi="Arial" w:cs="Arial"/>
          <w:lang w:val="sr-Latn-CS"/>
        </w:rPr>
        <w:t>i</w:t>
      </w:r>
      <w:r w:rsidRPr="00692BEF">
        <w:rPr>
          <w:rFonts w:ascii="Arial" w:hAnsi="Arial" w:cs="Arial"/>
          <w:lang w:val="sr-Latn-CS"/>
        </w:rPr>
        <w:t>ješava direktora Muzeja</w:t>
      </w:r>
      <w:r w:rsidR="007D6779" w:rsidRPr="00692BEF">
        <w:rPr>
          <w:rFonts w:ascii="Arial" w:hAnsi="Arial" w:cs="Arial"/>
          <w:lang w:val="sr-Latn-CS"/>
        </w:rPr>
        <w:t xml:space="preserve"> u skladu sa zakonom i Statutom Muzeja</w:t>
      </w:r>
      <w:r w:rsidRPr="00692BEF">
        <w:rPr>
          <w:rFonts w:ascii="Arial" w:hAnsi="Arial" w:cs="Arial"/>
          <w:lang w:val="sr-Latn-CS"/>
        </w:rPr>
        <w:t>;</w:t>
      </w:r>
    </w:p>
    <w:p w:rsidR="00F55A27" w:rsidRPr="00692BEF" w:rsidRDefault="00F55A27" w:rsidP="00E15480">
      <w:pPr>
        <w:pStyle w:val="Pasussalisto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92BEF">
        <w:rPr>
          <w:rFonts w:ascii="Arial" w:hAnsi="Arial" w:cs="Arial"/>
          <w:lang w:val="sr-Latn-CS"/>
        </w:rPr>
        <w:t>određuje cijene pro</w:t>
      </w:r>
      <w:r w:rsidR="0066372F">
        <w:rPr>
          <w:rFonts w:ascii="Arial" w:hAnsi="Arial" w:cs="Arial"/>
          <w:lang w:val="sr-Latn-CS"/>
        </w:rPr>
        <w:t>i</w:t>
      </w:r>
      <w:r w:rsidRPr="00692BEF">
        <w:rPr>
          <w:rFonts w:ascii="Arial" w:hAnsi="Arial" w:cs="Arial"/>
          <w:lang w:val="sr-Latn-CS"/>
        </w:rPr>
        <w:t xml:space="preserve">zvoda i usluga </w:t>
      </w:r>
      <w:r w:rsidR="007D6779" w:rsidRPr="00692BEF">
        <w:rPr>
          <w:rFonts w:ascii="Arial" w:hAnsi="Arial" w:cs="Arial"/>
          <w:lang w:val="sr-Latn-CS"/>
        </w:rPr>
        <w:t>koje pruža Muzej</w:t>
      </w:r>
      <w:r w:rsidRPr="00692BEF">
        <w:rPr>
          <w:rFonts w:ascii="Arial" w:hAnsi="Arial" w:cs="Arial"/>
          <w:lang w:val="sr-Latn-CS"/>
        </w:rPr>
        <w:t>;</w:t>
      </w:r>
    </w:p>
    <w:p w:rsidR="00F55A27" w:rsidRPr="00692BEF" w:rsidRDefault="00F55A27" w:rsidP="00E15480">
      <w:pPr>
        <w:pStyle w:val="Pasussalisto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92BEF">
        <w:rPr>
          <w:rFonts w:ascii="Arial" w:hAnsi="Arial" w:cs="Arial"/>
          <w:lang w:val="sr-Latn-CS"/>
        </w:rPr>
        <w:t xml:space="preserve">predlaže </w:t>
      </w:r>
      <w:r w:rsidR="00CD5A41" w:rsidRPr="00692BEF">
        <w:rPr>
          <w:rFonts w:ascii="Arial" w:hAnsi="Arial" w:cs="Arial"/>
          <w:lang w:val="sr-Latn-CS"/>
        </w:rPr>
        <w:t>O</w:t>
      </w:r>
      <w:r w:rsidRPr="00692BEF">
        <w:rPr>
          <w:rFonts w:ascii="Arial" w:hAnsi="Arial" w:cs="Arial"/>
          <w:lang w:val="sr-Latn-CS"/>
        </w:rPr>
        <w:t>snivaču statusne promjene Muzeja;</w:t>
      </w:r>
    </w:p>
    <w:p w:rsidR="00F55A27" w:rsidRPr="00692BEF" w:rsidRDefault="00F55A27" w:rsidP="00E15480">
      <w:pPr>
        <w:pStyle w:val="Pasussalisto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92BEF">
        <w:rPr>
          <w:rFonts w:ascii="Arial" w:hAnsi="Arial" w:cs="Arial"/>
          <w:lang w:val="sr-Latn-CS"/>
        </w:rPr>
        <w:t>donosi poslovnik o radu</w:t>
      </w:r>
      <w:r w:rsidR="007D6779" w:rsidRPr="00692BEF">
        <w:rPr>
          <w:rFonts w:ascii="Arial" w:hAnsi="Arial" w:cs="Arial"/>
          <w:lang w:val="sr-Latn-CS"/>
        </w:rPr>
        <w:t xml:space="preserve"> Savjeta</w:t>
      </w:r>
      <w:r w:rsidRPr="00692BEF">
        <w:rPr>
          <w:rFonts w:ascii="Arial" w:hAnsi="Arial" w:cs="Arial"/>
          <w:lang w:val="sr-Latn-CS"/>
        </w:rPr>
        <w:t>;</w:t>
      </w:r>
    </w:p>
    <w:p w:rsidR="008E1AA7" w:rsidRPr="00692BEF" w:rsidRDefault="00B53B1E" w:rsidP="008E1AA7">
      <w:pPr>
        <w:pStyle w:val="Pasussalisto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 </w:t>
      </w:r>
      <w:r w:rsidR="00F55A27" w:rsidRPr="00692BEF">
        <w:rPr>
          <w:rFonts w:ascii="Arial" w:hAnsi="Arial" w:cs="Arial"/>
        </w:rPr>
        <w:t>vrši i druge pos</w:t>
      </w:r>
      <w:r w:rsidR="00824D5F" w:rsidRPr="00692BEF">
        <w:rPr>
          <w:rFonts w:ascii="Arial" w:hAnsi="Arial" w:cs="Arial"/>
        </w:rPr>
        <w:t>love u skladu sa zakonom,</w:t>
      </w:r>
      <w:r w:rsidR="006A7242">
        <w:rPr>
          <w:rFonts w:ascii="Arial" w:hAnsi="Arial" w:cs="Arial"/>
        </w:rPr>
        <w:t xml:space="preserve"> </w:t>
      </w:r>
      <w:r w:rsidR="00824D5F" w:rsidRPr="00692BEF">
        <w:rPr>
          <w:rFonts w:ascii="Arial" w:hAnsi="Arial" w:cs="Arial"/>
        </w:rPr>
        <w:t>S</w:t>
      </w:r>
      <w:r w:rsidR="00F55A27" w:rsidRPr="00692BEF">
        <w:rPr>
          <w:rFonts w:ascii="Arial" w:hAnsi="Arial" w:cs="Arial"/>
        </w:rPr>
        <w:t>tatutom i drugim opštim aktima Muzeja.</w:t>
      </w:r>
    </w:p>
    <w:p w:rsidR="008F2ED1" w:rsidRPr="0060445B" w:rsidRDefault="008F2ED1" w:rsidP="00E15480">
      <w:pPr>
        <w:spacing w:line="276" w:lineRule="auto"/>
        <w:jc w:val="both"/>
        <w:rPr>
          <w:rFonts w:ascii="Arial" w:hAnsi="Arial" w:cs="Arial"/>
        </w:rPr>
      </w:pPr>
    </w:p>
    <w:p w:rsidR="00756DD3" w:rsidRPr="0060445B" w:rsidRDefault="00640871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>Sastav i imenovanje Savjeta</w:t>
      </w:r>
    </w:p>
    <w:p w:rsidR="00756DD3" w:rsidRDefault="00824D5F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14</w:t>
      </w:r>
    </w:p>
    <w:p w:rsidR="0096154A" w:rsidRPr="007342C6" w:rsidRDefault="0066372F" w:rsidP="0096154A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Savjet Muzeja ima predsjednika i četiri člana, od kojih je jedan iz reda zaposlenih u Muzeju.</w:t>
      </w:r>
    </w:p>
    <w:p w:rsidR="00E921B3" w:rsidRPr="00692BEF" w:rsidRDefault="00E921B3" w:rsidP="00E921B3">
      <w:p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Za člana Savjeta, osim člana iz reda zaposlenih, imenuje se stvaralac ili stručnjak iz oblasti koja je od značaja za razvoj kulture.</w:t>
      </w:r>
    </w:p>
    <w:p w:rsidR="0096154A" w:rsidRDefault="0096154A" w:rsidP="00E921B3">
      <w:pPr>
        <w:spacing w:line="276" w:lineRule="auto"/>
        <w:rPr>
          <w:rFonts w:ascii="Arial" w:hAnsi="Arial" w:cs="Arial"/>
          <w:b/>
          <w:lang w:val="sr-Latn-CS"/>
        </w:rPr>
      </w:pPr>
    </w:p>
    <w:p w:rsidR="00640871" w:rsidRDefault="00824D5F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15</w:t>
      </w:r>
    </w:p>
    <w:p w:rsidR="00640871" w:rsidRPr="00692BEF" w:rsidRDefault="00640871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92BEF">
        <w:rPr>
          <w:rFonts w:ascii="Arial" w:hAnsi="Arial" w:cs="Arial"/>
          <w:lang w:val="sr-Latn-CS"/>
        </w:rPr>
        <w:t>Predsjednika i članove Savjeta imenuje i razr</w:t>
      </w:r>
      <w:r w:rsidR="005704CE" w:rsidRPr="00692BEF">
        <w:rPr>
          <w:rFonts w:ascii="Arial" w:hAnsi="Arial" w:cs="Arial"/>
          <w:lang w:val="sr-Latn-CS"/>
        </w:rPr>
        <w:t>i</w:t>
      </w:r>
      <w:r w:rsidRPr="00692BEF">
        <w:rPr>
          <w:rFonts w:ascii="Arial" w:hAnsi="Arial" w:cs="Arial"/>
          <w:lang w:val="sr-Latn-CS"/>
        </w:rPr>
        <w:t>ješava Osnivač.</w:t>
      </w:r>
    </w:p>
    <w:p w:rsidR="0096154A" w:rsidRDefault="00640871" w:rsidP="0096154A">
      <w:pPr>
        <w:spacing w:line="276" w:lineRule="auto"/>
        <w:jc w:val="both"/>
        <w:rPr>
          <w:rFonts w:ascii="Arial" w:hAnsi="Arial" w:cs="Arial"/>
          <w:lang w:val="sr-Latn-CS"/>
        </w:rPr>
      </w:pPr>
      <w:r w:rsidRPr="00692BEF">
        <w:rPr>
          <w:rFonts w:ascii="Arial" w:hAnsi="Arial" w:cs="Arial"/>
          <w:lang w:val="sr-Latn-CS"/>
        </w:rPr>
        <w:t>Mandat predsjednika</w:t>
      </w:r>
      <w:r w:rsidR="00692BEF">
        <w:rPr>
          <w:rFonts w:ascii="Arial" w:hAnsi="Arial" w:cs="Arial"/>
          <w:lang w:val="sr-Latn-CS"/>
        </w:rPr>
        <w:t xml:space="preserve"> i članova Savjeta Muzeja traje</w:t>
      </w:r>
      <w:r w:rsidR="00E921B3">
        <w:rPr>
          <w:rFonts w:ascii="Arial" w:hAnsi="Arial" w:cs="Arial"/>
          <w:lang w:val="sr-Latn-CS"/>
        </w:rPr>
        <w:t xml:space="preserve"> </w:t>
      </w:r>
      <w:r w:rsidRPr="00692BEF">
        <w:rPr>
          <w:rFonts w:ascii="Arial" w:hAnsi="Arial" w:cs="Arial"/>
          <w:lang w:val="sr-Latn-CS"/>
        </w:rPr>
        <w:t xml:space="preserve">četiri </w:t>
      </w:r>
      <w:r w:rsidR="00692BEF" w:rsidRPr="00692BEF">
        <w:rPr>
          <w:rFonts w:ascii="Arial" w:hAnsi="Arial" w:cs="Arial"/>
          <w:lang w:val="sr-Latn-CS"/>
        </w:rPr>
        <w:t xml:space="preserve">(4) </w:t>
      </w:r>
      <w:r w:rsidRPr="00692BEF">
        <w:rPr>
          <w:rFonts w:ascii="Arial" w:hAnsi="Arial" w:cs="Arial"/>
          <w:lang w:val="sr-Latn-CS"/>
        </w:rPr>
        <w:t>godine.</w:t>
      </w:r>
    </w:p>
    <w:p w:rsidR="008B368B" w:rsidRDefault="008B368B" w:rsidP="007B06FD">
      <w:pPr>
        <w:spacing w:line="276" w:lineRule="auto"/>
        <w:jc w:val="center"/>
        <w:rPr>
          <w:rFonts w:ascii="Arial" w:hAnsi="Arial" w:cs="Arial"/>
          <w:b/>
          <w:lang w:val="sr-Latn-CS"/>
        </w:rPr>
      </w:pPr>
    </w:p>
    <w:p w:rsidR="007B06FD" w:rsidRPr="0066372F" w:rsidRDefault="00903744" w:rsidP="007B06FD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16</w:t>
      </w:r>
    </w:p>
    <w:p w:rsidR="0096154A" w:rsidRPr="0066372F" w:rsidRDefault="0096154A" w:rsidP="0096154A">
      <w:pPr>
        <w:spacing w:line="276" w:lineRule="auto"/>
        <w:jc w:val="both"/>
        <w:rPr>
          <w:rFonts w:ascii="Arial" w:hAnsi="Arial" w:cs="Arial"/>
        </w:rPr>
      </w:pPr>
      <w:r w:rsidRPr="0066372F">
        <w:rPr>
          <w:rFonts w:ascii="Arial" w:hAnsi="Arial" w:cs="Arial"/>
        </w:rPr>
        <w:t xml:space="preserve">Predsjednik i članovi Savjeta imaju pravo na mjesečnu naknadu koju utvrđuje Osnivač, na osnovu posebne Odluke. </w:t>
      </w:r>
    </w:p>
    <w:p w:rsidR="0096154A" w:rsidRPr="0096154A" w:rsidRDefault="0096154A" w:rsidP="0096154A">
      <w:pPr>
        <w:spacing w:line="276" w:lineRule="auto"/>
        <w:jc w:val="both"/>
        <w:rPr>
          <w:rFonts w:ascii="Arial" w:hAnsi="Arial" w:cs="Arial"/>
          <w:lang w:val="sr-Latn-CS"/>
        </w:rPr>
      </w:pPr>
      <w:r w:rsidRPr="0066372F">
        <w:rPr>
          <w:rFonts w:ascii="Arial" w:hAnsi="Arial" w:cs="Arial"/>
        </w:rPr>
        <w:t>Sredstva za rad Savjeta obezbjeđuje Muzej.</w:t>
      </w:r>
    </w:p>
    <w:p w:rsidR="008B368B" w:rsidRDefault="008B368B" w:rsidP="00E15480">
      <w:pPr>
        <w:spacing w:line="276" w:lineRule="auto"/>
        <w:jc w:val="both"/>
        <w:rPr>
          <w:rFonts w:ascii="Arial" w:hAnsi="Arial" w:cs="Arial"/>
          <w:lang w:val="sr-Latn-CS"/>
        </w:rPr>
      </w:pPr>
    </w:p>
    <w:p w:rsidR="008B368B" w:rsidRPr="0060445B" w:rsidRDefault="008B368B" w:rsidP="00E15480">
      <w:pPr>
        <w:spacing w:line="276" w:lineRule="auto"/>
        <w:jc w:val="both"/>
        <w:rPr>
          <w:rFonts w:ascii="Arial" w:hAnsi="Arial" w:cs="Arial"/>
          <w:lang w:val="sr-Latn-CS"/>
        </w:rPr>
      </w:pPr>
    </w:p>
    <w:p w:rsidR="0067665B" w:rsidRPr="0060445B" w:rsidRDefault="0067665B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>Rad i odlučivanje Savjeta</w:t>
      </w:r>
    </w:p>
    <w:p w:rsidR="007B06FD" w:rsidRDefault="00903744" w:rsidP="007B06FD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17</w:t>
      </w:r>
    </w:p>
    <w:p w:rsidR="0067665B" w:rsidRPr="0060445B" w:rsidRDefault="0067665B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lastRenderedPageBreak/>
        <w:t>Savjet radi i odlučuje na sjednicama većinom glasova ukupnog broja članova.</w:t>
      </w:r>
    </w:p>
    <w:p w:rsidR="0067665B" w:rsidRPr="0060445B" w:rsidRDefault="0067665B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Pripremanje, sazivanje i vođenje sjednica Savjeta, prava, obaveze i odgovornosti predsjednika i članova Savjeta i drugih lica</w:t>
      </w:r>
      <w:r w:rsidR="00F67DBD" w:rsidRPr="0060445B">
        <w:rPr>
          <w:rFonts w:ascii="Arial" w:hAnsi="Arial" w:cs="Arial"/>
          <w:lang w:val="sr-Latn-CS"/>
        </w:rPr>
        <w:t xml:space="preserve"> koja učestvuju u radu S</w:t>
      </w:r>
      <w:r w:rsidRPr="0060445B">
        <w:rPr>
          <w:rFonts w:ascii="Arial" w:hAnsi="Arial" w:cs="Arial"/>
          <w:lang w:val="sr-Latn-CS"/>
        </w:rPr>
        <w:t>avjeta i druga pitanja od značaja za rad Savjeta, uređuju se Poslovnikom Savjeta.</w:t>
      </w:r>
    </w:p>
    <w:p w:rsidR="00EE4444" w:rsidRPr="0060445B" w:rsidRDefault="00EE4444" w:rsidP="00E15480">
      <w:pPr>
        <w:spacing w:line="276" w:lineRule="auto"/>
        <w:jc w:val="both"/>
        <w:rPr>
          <w:rFonts w:ascii="Arial" w:hAnsi="Arial" w:cs="Arial"/>
          <w:b/>
          <w:lang w:val="sr-Latn-CS"/>
        </w:rPr>
      </w:pPr>
    </w:p>
    <w:p w:rsidR="00F67DBD" w:rsidRPr="0060445B" w:rsidRDefault="00F67DBD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92BEF">
        <w:rPr>
          <w:rFonts w:ascii="Arial" w:hAnsi="Arial" w:cs="Arial"/>
          <w:b/>
          <w:lang w:val="sr-Latn-CS"/>
        </w:rPr>
        <w:t>R</w:t>
      </w:r>
      <w:r w:rsidR="008C1478" w:rsidRPr="00692BEF">
        <w:rPr>
          <w:rFonts w:ascii="Arial" w:hAnsi="Arial" w:cs="Arial"/>
          <w:b/>
          <w:lang w:val="sr-Latn-CS"/>
        </w:rPr>
        <w:t>azr</w:t>
      </w:r>
      <w:r w:rsidR="000450CD" w:rsidRPr="00692BEF">
        <w:rPr>
          <w:rFonts w:ascii="Arial" w:hAnsi="Arial" w:cs="Arial"/>
          <w:b/>
          <w:lang w:val="sr-Latn-CS"/>
        </w:rPr>
        <w:t>ij</w:t>
      </w:r>
      <w:r w:rsidR="008C1478" w:rsidRPr="00692BEF">
        <w:rPr>
          <w:rFonts w:ascii="Arial" w:hAnsi="Arial" w:cs="Arial"/>
          <w:b/>
          <w:lang w:val="sr-Latn-CS"/>
        </w:rPr>
        <w:t xml:space="preserve">ešenje </w:t>
      </w:r>
      <w:r w:rsidR="008C1478" w:rsidRPr="0060445B">
        <w:rPr>
          <w:rFonts w:ascii="Arial" w:hAnsi="Arial" w:cs="Arial"/>
          <w:b/>
          <w:lang w:val="sr-Latn-CS"/>
        </w:rPr>
        <w:t>predsjednika i člana S</w:t>
      </w:r>
      <w:r w:rsidR="0034281F">
        <w:rPr>
          <w:rFonts w:ascii="Arial" w:hAnsi="Arial" w:cs="Arial"/>
          <w:b/>
          <w:lang w:val="sr-Latn-CS"/>
        </w:rPr>
        <w:t>avjeta Muzeja</w:t>
      </w:r>
    </w:p>
    <w:p w:rsidR="00756DD3" w:rsidRDefault="00903744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18</w:t>
      </w:r>
    </w:p>
    <w:p w:rsidR="00F67DBD" w:rsidRPr="0060445B" w:rsidRDefault="00824D5F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Predsjednik i član Savjeta M</w:t>
      </w:r>
      <w:r w:rsidR="00F67DBD" w:rsidRPr="0060445B">
        <w:rPr>
          <w:rFonts w:ascii="Arial" w:hAnsi="Arial" w:cs="Arial"/>
          <w:lang w:val="sr-Latn-CS"/>
        </w:rPr>
        <w:t>uzeja može biti razriješen prije isteka mandata, ako:</w:t>
      </w:r>
    </w:p>
    <w:p w:rsidR="00F67DBD" w:rsidRPr="0060445B" w:rsidRDefault="00F67DBD" w:rsidP="00E15480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podnese ostavku;</w:t>
      </w:r>
    </w:p>
    <w:p w:rsidR="00F67DBD" w:rsidRPr="0060445B" w:rsidRDefault="00F67DBD" w:rsidP="00E15480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 xml:space="preserve">postupa suprotno zakonu ili </w:t>
      </w:r>
      <w:r w:rsidR="00FA45EF">
        <w:rPr>
          <w:rFonts w:ascii="Arial" w:hAnsi="Arial" w:cs="Arial"/>
          <w:lang w:val="sr-Latn-CS"/>
        </w:rPr>
        <w:t>S</w:t>
      </w:r>
      <w:r w:rsidRPr="0060445B">
        <w:rPr>
          <w:rFonts w:ascii="Arial" w:hAnsi="Arial" w:cs="Arial"/>
          <w:lang w:val="sr-Latn-CS"/>
        </w:rPr>
        <w:t>tatutu ustanove;</w:t>
      </w:r>
    </w:p>
    <w:p w:rsidR="00F67DBD" w:rsidRPr="0060445B" w:rsidRDefault="00F67DBD" w:rsidP="00E15480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ne vrši dužnost duže od šest mjeseci;</w:t>
      </w:r>
    </w:p>
    <w:p w:rsidR="00F67DBD" w:rsidRPr="0060445B" w:rsidRDefault="00F67DBD" w:rsidP="00E15480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je pravosnažno osuđen na kaznu zatvora</w:t>
      </w:r>
      <w:r w:rsidR="00EE4444" w:rsidRPr="0060445B">
        <w:rPr>
          <w:rFonts w:ascii="Arial" w:hAnsi="Arial" w:cs="Arial"/>
          <w:lang w:val="sr-Latn-CS"/>
        </w:rPr>
        <w:t>;</w:t>
      </w:r>
    </w:p>
    <w:p w:rsidR="00EE4444" w:rsidRPr="0060445B" w:rsidRDefault="00EE4444" w:rsidP="00E15480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je imenovan na funkciju odnosno dužnost zbog koje ne može biti član Savjeta;</w:t>
      </w:r>
    </w:p>
    <w:p w:rsidR="00EE4444" w:rsidRPr="0060445B" w:rsidRDefault="00EE4444" w:rsidP="00E15480">
      <w:pPr>
        <w:pStyle w:val="Pasussalisto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prestankom radnog odnosa u JU Muzej i galerija Tivat, ako je  imenovani iz reda zaposlenih.</w:t>
      </w:r>
    </w:p>
    <w:p w:rsidR="00F67DBD" w:rsidRPr="0060445B" w:rsidRDefault="00F67DBD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Član Savjeta iz reda zaposlenih može biti razriješen pr</w:t>
      </w:r>
      <w:r w:rsidR="00824D5F">
        <w:rPr>
          <w:rFonts w:ascii="Arial" w:hAnsi="Arial" w:cs="Arial"/>
          <w:lang w:val="sr-Latn-CS"/>
        </w:rPr>
        <w:t>ije isteka mandata</w:t>
      </w:r>
      <w:r w:rsidRPr="0060445B">
        <w:rPr>
          <w:rFonts w:ascii="Arial" w:hAnsi="Arial" w:cs="Arial"/>
          <w:lang w:val="sr-Latn-CS"/>
        </w:rPr>
        <w:t xml:space="preserve"> i u slučaju ako ne zastupa intere</w:t>
      </w:r>
      <w:r w:rsidR="00824D5F">
        <w:rPr>
          <w:rFonts w:ascii="Arial" w:hAnsi="Arial" w:cs="Arial"/>
          <w:lang w:val="sr-Latn-CS"/>
        </w:rPr>
        <w:t>se zaposlenih na način utvrđen S</w:t>
      </w:r>
      <w:r w:rsidRPr="0060445B">
        <w:rPr>
          <w:rFonts w:ascii="Arial" w:hAnsi="Arial" w:cs="Arial"/>
          <w:lang w:val="sr-Latn-CS"/>
        </w:rPr>
        <w:t xml:space="preserve">tatutom </w:t>
      </w:r>
      <w:r w:rsidR="0034281F">
        <w:rPr>
          <w:rFonts w:ascii="Arial" w:hAnsi="Arial" w:cs="Arial"/>
          <w:lang w:val="sr-Latn-CS"/>
        </w:rPr>
        <w:t>Muzeja</w:t>
      </w:r>
      <w:r w:rsidRPr="0060445B">
        <w:rPr>
          <w:rFonts w:ascii="Arial" w:hAnsi="Arial" w:cs="Arial"/>
          <w:lang w:val="sr-Latn-CS"/>
        </w:rPr>
        <w:t>.</w:t>
      </w:r>
    </w:p>
    <w:p w:rsidR="00C71950" w:rsidRPr="0060445B" w:rsidRDefault="00C71950" w:rsidP="00E15480">
      <w:pPr>
        <w:spacing w:line="276" w:lineRule="auto"/>
        <w:jc w:val="both"/>
        <w:rPr>
          <w:rFonts w:ascii="Arial" w:hAnsi="Arial" w:cs="Arial"/>
          <w:b/>
          <w:lang w:val="sr-Latn-CS"/>
        </w:rPr>
      </w:pPr>
    </w:p>
    <w:p w:rsidR="00C71950" w:rsidRPr="0060445B" w:rsidRDefault="00C71950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>Imenovanje člana Savjeta iz reda zaposlenih</w:t>
      </w:r>
    </w:p>
    <w:p w:rsidR="00C71950" w:rsidRDefault="00903744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19</w:t>
      </w:r>
    </w:p>
    <w:p w:rsidR="0096154A" w:rsidRDefault="008B368B" w:rsidP="0096154A">
      <w:p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Član </w:t>
      </w:r>
      <w:r w:rsidR="0096154A">
        <w:rPr>
          <w:rFonts w:ascii="Arial" w:hAnsi="Arial" w:cs="Arial"/>
          <w:lang w:val="sr-Latn-CS"/>
        </w:rPr>
        <w:t>S</w:t>
      </w:r>
      <w:r w:rsidR="0096154A" w:rsidRPr="0060445B">
        <w:rPr>
          <w:rFonts w:ascii="Arial" w:hAnsi="Arial" w:cs="Arial"/>
          <w:lang w:val="sr-Latn-CS"/>
        </w:rPr>
        <w:t>avjeta koji se imenuje iz reda zaposlenih u Muzeju bira se tajnim glasanjem.</w:t>
      </w:r>
    </w:p>
    <w:p w:rsidR="0096154A" w:rsidRDefault="0096154A" w:rsidP="0096154A">
      <w:pPr>
        <w:spacing w:line="276" w:lineRule="auto"/>
        <w:jc w:val="both"/>
        <w:rPr>
          <w:rFonts w:ascii="Arial" w:hAnsi="Arial" w:cs="Arial"/>
          <w:lang w:val="sr-Latn-CS"/>
        </w:rPr>
      </w:pPr>
      <w:r w:rsidRPr="0066372F">
        <w:rPr>
          <w:rFonts w:ascii="Arial" w:hAnsi="Arial" w:cs="Arial"/>
          <w:lang w:val="sr-Latn-CS"/>
        </w:rPr>
        <w:t xml:space="preserve">Postupak predlaganja i utvrđivanja kandidata iz reda zaposlenih </w:t>
      </w:r>
      <w:r w:rsidR="007B06FD">
        <w:rPr>
          <w:rFonts w:ascii="Arial" w:hAnsi="Arial" w:cs="Arial"/>
          <w:lang w:val="sr-Latn-CS"/>
        </w:rPr>
        <w:t>sprovodi K</w:t>
      </w:r>
      <w:r w:rsidR="005D2AD9">
        <w:rPr>
          <w:rFonts w:ascii="Arial" w:hAnsi="Arial" w:cs="Arial"/>
          <w:lang w:val="sr-Latn-CS"/>
        </w:rPr>
        <w:t xml:space="preserve">omisija od tri člana koju obrazuje Savjet </w:t>
      </w:r>
      <w:r w:rsidR="007B06FD">
        <w:rPr>
          <w:rFonts w:ascii="Arial" w:hAnsi="Arial" w:cs="Arial"/>
          <w:lang w:val="sr-Latn-CS"/>
        </w:rPr>
        <w:t xml:space="preserve">Muzeja </w:t>
      </w:r>
      <w:r w:rsidR="005D2AD9">
        <w:rPr>
          <w:rFonts w:ascii="Arial" w:hAnsi="Arial" w:cs="Arial"/>
          <w:lang w:val="sr-Latn-CS"/>
        </w:rPr>
        <w:t>(u daljem tekstu: Komisija).</w:t>
      </w:r>
    </w:p>
    <w:p w:rsidR="005D2AD9" w:rsidRPr="0066372F" w:rsidRDefault="005D2AD9" w:rsidP="005D2A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Član Komisije iz stava 2</w:t>
      </w:r>
      <w:r w:rsidRPr="0066372F">
        <w:rPr>
          <w:rFonts w:ascii="Arial" w:hAnsi="Arial" w:cs="Arial"/>
        </w:rPr>
        <w:t xml:space="preserve"> ovo</w:t>
      </w:r>
      <w:r>
        <w:rPr>
          <w:rFonts w:ascii="Arial" w:hAnsi="Arial" w:cs="Arial"/>
        </w:rPr>
        <w:t xml:space="preserve">g člana ne može biti predložen </w:t>
      </w:r>
      <w:r w:rsidRPr="0066372F">
        <w:rPr>
          <w:rFonts w:ascii="Arial" w:hAnsi="Arial" w:cs="Arial"/>
        </w:rPr>
        <w:t xml:space="preserve"> Savjetu</w:t>
      </w:r>
      <w:r>
        <w:rPr>
          <w:rFonts w:ascii="Arial" w:hAnsi="Arial" w:cs="Arial"/>
        </w:rPr>
        <w:t xml:space="preserve">  Muzeja kao </w:t>
      </w:r>
      <w:r w:rsidR="007B06FD">
        <w:rPr>
          <w:rFonts w:ascii="Arial" w:hAnsi="Arial" w:cs="Arial"/>
        </w:rPr>
        <w:t>č</w:t>
      </w:r>
      <w:r>
        <w:rPr>
          <w:rFonts w:ascii="Arial" w:hAnsi="Arial" w:cs="Arial"/>
        </w:rPr>
        <w:t>lan Savjeta.</w:t>
      </w:r>
    </w:p>
    <w:p w:rsidR="0096154A" w:rsidRDefault="0096154A" w:rsidP="007B06FD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 xml:space="preserve">Za člana </w:t>
      </w:r>
      <w:r>
        <w:rPr>
          <w:rFonts w:ascii="Arial" w:hAnsi="Arial" w:cs="Arial"/>
          <w:lang w:val="sr-Latn-CS"/>
        </w:rPr>
        <w:t>S</w:t>
      </w:r>
      <w:r w:rsidRPr="0060445B">
        <w:rPr>
          <w:rFonts w:ascii="Arial" w:hAnsi="Arial" w:cs="Arial"/>
          <w:lang w:val="sr-Latn-CS"/>
        </w:rPr>
        <w:t>avjeta bira se kandidat koji je dobio najveći broj glasova zaposlenih u Muzeju</w:t>
      </w:r>
      <w:r w:rsidR="007B06FD">
        <w:rPr>
          <w:rFonts w:ascii="Arial" w:hAnsi="Arial" w:cs="Arial"/>
          <w:lang w:val="sr-Latn-CS"/>
        </w:rPr>
        <w:t>.</w:t>
      </w:r>
    </w:p>
    <w:p w:rsidR="0096154A" w:rsidRPr="0060445B" w:rsidRDefault="0096154A" w:rsidP="0096154A">
      <w:pPr>
        <w:jc w:val="both"/>
        <w:rPr>
          <w:rFonts w:ascii="Arial" w:hAnsi="Arial" w:cs="Arial"/>
          <w:lang w:val="sr-Latn-CS"/>
        </w:rPr>
      </w:pPr>
      <w:r w:rsidRPr="0066372F">
        <w:rPr>
          <w:rFonts w:ascii="Arial" w:hAnsi="Arial" w:cs="Arial"/>
          <w:lang w:val="sr-Latn-CS"/>
        </w:rPr>
        <w:t>Član Savjeta iz reda zaposlenih u Muzeju ne može biti pozvan na disciplinsku odgovornost za stavove i mišljenje koje je iznio na sjednicama.</w:t>
      </w:r>
    </w:p>
    <w:p w:rsidR="007B06FD" w:rsidRDefault="007B06FD" w:rsidP="008B368B">
      <w:pPr>
        <w:spacing w:line="276" w:lineRule="auto"/>
        <w:rPr>
          <w:rFonts w:ascii="Arial" w:hAnsi="Arial" w:cs="Arial"/>
          <w:b/>
          <w:lang w:val="sr-Latn-CS"/>
        </w:rPr>
      </w:pPr>
    </w:p>
    <w:p w:rsidR="00C71950" w:rsidRPr="0060445B" w:rsidRDefault="00C71950" w:rsidP="00CD5A41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>Zastupanje interesa zaposlenih</w:t>
      </w:r>
    </w:p>
    <w:p w:rsidR="00C71950" w:rsidRDefault="00903744" w:rsidP="00CD5A41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20</w:t>
      </w:r>
    </w:p>
    <w:p w:rsidR="00C71950" w:rsidRPr="0060445B" w:rsidRDefault="00C71950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Član Savjeta iz reda zaposlenih zastupa interese zaposlenih na način što:</w:t>
      </w:r>
    </w:p>
    <w:p w:rsidR="00C71950" w:rsidRPr="0060445B" w:rsidRDefault="00C71950" w:rsidP="00E15480">
      <w:pPr>
        <w:pStyle w:val="Pasussalisto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zahtijeva da se pitanja od značaja za zaposlene razmatraju na sjednicama Savjeta;</w:t>
      </w:r>
    </w:p>
    <w:p w:rsidR="00C71950" w:rsidRPr="0060445B" w:rsidRDefault="0034281F" w:rsidP="00E15480">
      <w:pPr>
        <w:pStyle w:val="Pasussalisto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prezentuje Savjetu inicijative</w:t>
      </w:r>
      <w:r w:rsidR="00C71950" w:rsidRPr="0060445B">
        <w:rPr>
          <w:rFonts w:ascii="Arial" w:hAnsi="Arial" w:cs="Arial"/>
          <w:lang w:val="sr-Latn-CS"/>
        </w:rPr>
        <w:t>, prijedloge i sugestije zaposlenih u odnosu na pitanja iz njegove nadležnosti i o tome blagovremeno obavještava zaposlene;</w:t>
      </w:r>
    </w:p>
    <w:p w:rsidR="00C71950" w:rsidRPr="0060445B" w:rsidRDefault="00C71950" w:rsidP="00E15480">
      <w:pPr>
        <w:pStyle w:val="Pasussalisto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lastRenderedPageBreak/>
        <w:t>zastupa stavove zaposlenih u vezi nacrta i prijedloga opštih akata i drugih materijala o kojim se oni upoznaju ili izjašnjavaju, u skladu sa zakonom i kolektivnim ugovorom.</w:t>
      </w:r>
    </w:p>
    <w:p w:rsidR="00C71950" w:rsidRPr="0060445B" w:rsidRDefault="00C71950" w:rsidP="00CD5A41">
      <w:pPr>
        <w:pStyle w:val="Pasussalistom"/>
        <w:spacing w:line="276" w:lineRule="auto"/>
        <w:jc w:val="center"/>
        <w:rPr>
          <w:rFonts w:ascii="Arial" w:hAnsi="Arial" w:cs="Arial"/>
          <w:lang w:val="sr-Latn-CS"/>
        </w:rPr>
      </w:pPr>
    </w:p>
    <w:p w:rsidR="00C71950" w:rsidRPr="0060445B" w:rsidRDefault="00C71950" w:rsidP="00516AD0">
      <w:pPr>
        <w:pStyle w:val="Pasussalistom"/>
        <w:spacing w:line="276" w:lineRule="auto"/>
        <w:ind w:left="0"/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>Razrješenje člana Savjeta iz reda zaposlenih</w:t>
      </w:r>
    </w:p>
    <w:p w:rsidR="00C71950" w:rsidRDefault="00C71950" w:rsidP="00516AD0">
      <w:pPr>
        <w:pStyle w:val="Pasussalistom"/>
        <w:spacing w:line="276" w:lineRule="auto"/>
        <w:ind w:left="0"/>
        <w:jc w:val="center"/>
        <w:rPr>
          <w:rFonts w:ascii="Arial" w:hAnsi="Arial" w:cs="Arial"/>
          <w:b/>
          <w:lang w:val="sr-Latn-CS"/>
        </w:rPr>
      </w:pPr>
      <w:r w:rsidRPr="0060445B">
        <w:rPr>
          <w:rFonts w:ascii="Arial" w:hAnsi="Arial" w:cs="Arial"/>
          <w:b/>
          <w:lang w:val="sr-Latn-CS"/>
        </w:rPr>
        <w:t xml:space="preserve">Član </w:t>
      </w:r>
      <w:r w:rsidR="00824D5F">
        <w:rPr>
          <w:rFonts w:ascii="Arial" w:hAnsi="Arial" w:cs="Arial"/>
          <w:b/>
          <w:lang w:val="sr-Latn-CS"/>
        </w:rPr>
        <w:t>2</w:t>
      </w:r>
      <w:r w:rsidR="00903744">
        <w:rPr>
          <w:rFonts w:ascii="Arial" w:hAnsi="Arial" w:cs="Arial"/>
          <w:b/>
          <w:lang w:val="sr-Latn-CS"/>
        </w:rPr>
        <w:t>1</w:t>
      </w:r>
    </w:p>
    <w:p w:rsidR="0096154A" w:rsidRPr="009040A4" w:rsidRDefault="0096154A" w:rsidP="0096154A">
      <w:pPr>
        <w:spacing w:line="276" w:lineRule="auto"/>
        <w:jc w:val="both"/>
        <w:rPr>
          <w:rFonts w:ascii="Arial" w:hAnsi="Arial" w:cs="Arial"/>
          <w:strike/>
          <w:lang w:val="sr-Latn-CS"/>
        </w:rPr>
      </w:pPr>
      <w:r w:rsidRPr="0060445B">
        <w:rPr>
          <w:rFonts w:ascii="Arial" w:hAnsi="Arial" w:cs="Arial"/>
          <w:lang w:val="sr-Latn-CS"/>
        </w:rPr>
        <w:t xml:space="preserve">Inicijativu za utvrđivanje prijedloga za razrješenje člana </w:t>
      </w:r>
      <w:r>
        <w:rPr>
          <w:rFonts w:ascii="Arial" w:hAnsi="Arial" w:cs="Arial"/>
          <w:lang w:val="sr-Latn-CS"/>
        </w:rPr>
        <w:t>S</w:t>
      </w:r>
      <w:r w:rsidRPr="0060445B">
        <w:rPr>
          <w:rFonts w:ascii="Arial" w:hAnsi="Arial" w:cs="Arial"/>
          <w:lang w:val="sr-Latn-CS"/>
        </w:rPr>
        <w:t>avjeta iz reda zaposlenih, zbog nezastupanja interesa zaposlenih, mogu da podnesu</w:t>
      </w:r>
      <w:r w:rsidR="00CF1566">
        <w:rPr>
          <w:rFonts w:ascii="Arial" w:hAnsi="Arial" w:cs="Arial"/>
          <w:lang w:val="sr-Latn-CS"/>
        </w:rPr>
        <w:t>,</w:t>
      </w:r>
      <w:r w:rsidRPr="0060445B">
        <w:rPr>
          <w:rFonts w:ascii="Arial" w:hAnsi="Arial" w:cs="Arial"/>
          <w:lang w:val="sr-Latn-CS"/>
        </w:rPr>
        <w:t xml:space="preserve"> </w:t>
      </w:r>
      <w:r w:rsidR="007B06FD">
        <w:rPr>
          <w:rFonts w:ascii="Arial" w:hAnsi="Arial" w:cs="Arial"/>
          <w:lang w:val="sr-Latn-CS"/>
        </w:rPr>
        <w:t xml:space="preserve">polovina </w:t>
      </w:r>
      <w:r w:rsidRPr="0060445B">
        <w:rPr>
          <w:rFonts w:ascii="Arial" w:hAnsi="Arial" w:cs="Arial"/>
          <w:lang w:val="sr-Latn-CS"/>
        </w:rPr>
        <w:t xml:space="preserve">od ukupnog </w:t>
      </w:r>
      <w:r w:rsidR="007B06FD">
        <w:rPr>
          <w:rFonts w:ascii="Arial" w:hAnsi="Arial" w:cs="Arial"/>
          <w:lang w:val="sr-Latn-CS"/>
        </w:rPr>
        <w:t>broja zaposlenih.</w:t>
      </w:r>
    </w:p>
    <w:p w:rsidR="0096154A" w:rsidRDefault="0096154A" w:rsidP="0096154A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O inicijativi iz stava 1 ovog član</w:t>
      </w:r>
      <w:r>
        <w:rPr>
          <w:rFonts w:ascii="Arial" w:hAnsi="Arial" w:cs="Arial"/>
          <w:lang w:val="sr-Latn-CS"/>
        </w:rPr>
        <w:t>a izjašnjavaju se svi zaposleni</w:t>
      </w:r>
      <w:r w:rsidRPr="0060445B">
        <w:rPr>
          <w:rFonts w:ascii="Arial" w:hAnsi="Arial" w:cs="Arial"/>
          <w:lang w:val="sr-Latn-CS"/>
        </w:rPr>
        <w:t>, tajnim glasanjem.</w:t>
      </w:r>
    </w:p>
    <w:p w:rsidR="005647FA" w:rsidRDefault="0096154A" w:rsidP="005647FA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 xml:space="preserve">Postupak glasanja za izjašnjavanje o inicijativi iz stav 1 ovog člana sprovodi </w:t>
      </w:r>
      <w:r w:rsidR="007B06FD">
        <w:rPr>
          <w:rFonts w:ascii="Arial" w:hAnsi="Arial" w:cs="Arial"/>
          <w:lang w:val="sr-Latn-CS"/>
        </w:rPr>
        <w:t>Komisija od tri člana koju obrazuje Savjet Muzeja.</w:t>
      </w:r>
    </w:p>
    <w:p w:rsidR="00B766B0" w:rsidRPr="007A7BFD" w:rsidRDefault="00B766B0" w:rsidP="00E15480">
      <w:pPr>
        <w:spacing w:line="276" w:lineRule="auto"/>
        <w:jc w:val="both"/>
        <w:rPr>
          <w:rFonts w:ascii="Arial" w:hAnsi="Arial" w:cs="Arial"/>
          <w:lang w:val="sr-Latn-CS"/>
        </w:rPr>
      </w:pPr>
    </w:p>
    <w:p w:rsidR="00C71950" w:rsidRPr="0060445B" w:rsidRDefault="00C71950" w:rsidP="00E15480">
      <w:pPr>
        <w:spacing w:line="276" w:lineRule="auto"/>
        <w:jc w:val="center"/>
        <w:rPr>
          <w:rFonts w:ascii="Arial" w:hAnsi="Arial" w:cs="Arial"/>
          <w:b/>
        </w:rPr>
      </w:pPr>
      <w:r w:rsidRPr="007A7BFD">
        <w:rPr>
          <w:rFonts w:ascii="Arial" w:hAnsi="Arial" w:cs="Arial"/>
          <w:b/>
          <w:lang w:val="sr-Latn-CS"/>
        </w:rPr>
        <w:t>Razr</w:t>
      </w:r>
      <w:r w:rsidR="008A16D1" w:rsidRPr="007A7BFD">
        <w:rPr>
          <w:rFonts w:ascii="Arial" w:hAnsi="Arial" w:cs="Arial"/>
          <w:b/>
          <w:lang w:val="sr-Latn-CS"/>
        </w:rPr>
        <w:t>ij</w:t>
      </w:r>
      <w:r w:rsidRPr="007A7BFD">
        <w:rPr>
          <w:rFonts w:ascii="Arial" w:hAnsi="Arial" w:cs="Arial"/>
          <w:b/>
          <w:lang w:val="sr-Latn-CS"/>
        </w:rPr>
        <w:t xml:space="preserve">ešenje </w:t>
      </w:r>
      <w:r w:rsidRPr="0060445B">
        <w:rPr>
          <w:rFonts w:ascii="Arial" w:hAnsi="Arial" w:cs="Arial"/>
          <w:b/>
          <w:lang w:val="sr-Latn-CS"/>
        </w:rPr>
        <w:t>predsjednika i člana Savjeta ako ne štiti javni interes</w:t>
      </w:r>
    </w:p>
    <w:p w:rsidR="00C71950" w:rsidRDefault="00824D5F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2</w:t>
      </w:r>
      <w:r w:rsidR="00903744">
        <w:rPr>
          <w:rFonts w:ascii="Arial" w:hAnsi="Arial" w:cs="Arial"/>
          <w:b/>
          <w:lang w:val="sr-Latn-CS"/>
        </w:rPr>
        <w:t>2</w:t>
      </w:r>
    </w:p>
    <w:p w:rsidR="0096154A" w:rsidRPr="00110FBF" w:rsidRDefault="0096154A" w:rsidP="0096154A">
      <w:pPr>
        <w:spacing w:line="276" w:lineRule="auto"/>
        <w:jc w:val="both"/>
        <w:rPr>
          <w:rFonts w:ascii="Arial" w:hAnsi="Arial" w:cs="Arial"/>
          <w:lang w:val="sr-Latn-CS"/>
        </w:rPr>
      </w:pPr>
      <w:r w:rsidRPr="00110FBF">
        <w:rPr>
          <w:rFonts w:ascii="Arial" w:hAnsi="Arial" w:cs="Arial"/>
          <w:lang w:val="sr-Latn-CS"/>
        </w:rPr>
        <w:t>Inicijativu za razrešenje predsjednika Savjeta, ako ne štiti javni interes, mogu da podnesu</w:t>
      </w:r>
      <w:r>
        <w:rPr>
          <w:rFonts w:ascii="Arial" w:hAnsi="Arial" w:cs="Arial"/>
          <w:lang w:val="sr-Latn-CS"/>
        </w:rPr>
        <w:t>:</w:t>
      </w:r>
      <w:r w:rsidR="008B368B">
        <w:rPr>
          <w:rFonts w:ascii="Arial" w:hAnsi="Arial" w:cs="Arial"/>
          <w:lang w:val="sr-Latn-CS"/>
        </w:rPr>
        <w:t xml:space="preserve"> </w:t>
      </w:r>
      <w:r w:rsidRPr="00110FBF">
        <w:rPr>
          <w:rFonts w:ascii="Arial" w:hAnsi="Arial" w:cs="Arial"/>
          <w:lang w:val="sr-Latn-CS"/>
        </w:rPr>
        <w:t xml:space="preserve">svaki član Savjeta, direktor, i najmanje </w:t>
      </w:r>
      <w:r w:rsidR="007B06FD">
        <w:rPr>
          <w:rFonts w:ascii="Arial" w:hAnsi="Arial" w:cs="Arial"/>
          <w:lang w:val="sr-Latn-CS"/>
        </w:rPr>
        <w:t xml:space="preserve">polovina </w:t>
      </w:r>
      <w:r w:rsidRPr="00110FBF">
        <w:rPr>
          <w:rFonts w:ascii="Arial" w:hAnsi="Arial" w:cs="Arial"/>
          <w:lang w:val="sr-Latn-CS"/>
        </w:rPr>
        <w:t>ukupnog broja zaposlenih.</w:t>
      </w:r>
    </w:p>
    <w:p w:rsidR="0096154A" w:rsidRPr="0066372F" w:rsidRDefault="0096154A" w:rsidP="0096154A">
      <w:pPr>
        <w:spacing w:line="276" w:lineRule="auto"/>
        <w:jc w:val="both"/>
        <w:rPr>
          <w:rFonts w:ascii="Arial" w:hAnsi="Arial" w:cs="Arial"/>
          <w:lang w:val="sr-Latn-CS"/>
        </w:rPr>
      </w:pPr>
      <w:r w:rsidRPr="0066372F">
        <w:rPr>
          <w:rFonts w:ascii="Arial" w:hAnsi="Arial" w:cs="Arial"/>
        </w:rPr>
        <w:t>Inicijativu za razrješenje člana Savjeta, ako ne štiti javni interes, mogu da podnesu: predsjednik Savjeta, svaki član Savjeta, direktor, i najmanje</w:t>
      </w:r>
      <w:r w:rsidR="007B06FD">
        <w:rPr>
          <w:rFonts w:ascii="Arial" w:hAnsi="Arial" w:cs="Arial"/>
        </w:rPr>
        <w:t xml:space="preserve"> polovina</w:t>
      </w:r>
      <w:r w:rsidRPr="0066372F">
        <w:rPr>
          <w:rFonts w:ascii="Arial" w:hAnsi="Arial" w:cs="Arial"/>
        </w:rPr>
        <w:t xml:space="preserve"> od ukupnog broja zaposlenih.</w:t>
      </w:r>
    </w:p>
    <w:p w:rsidR="0096154A" w:rsidRDefault="0096154A" w:rsidP="0096154A">
      <w:pPr>
        <w:spacing w:line="276" w:lineRule="auto"/>
        <w:jc w:val="both"/>
        <w:rPr>
          <w:rFonts w:ascii="Arial" w:hAnsi="Arial" w:cs="Arial"/>
          <w:lang w:val="sr-Latn-CS"/>
        </w:rPr>
      </w:pPr>
      <w:r w:rsidRPr="0066372F">
        <w:rPr>
          <w:rFonts w:ascii="Arial" w:hAnsi="Arial" w:cs="Arial"/>
          <w:lang w:val="sr-Latn-CS"/>
        </w:rPr>
        <w:t>Obrazložena inicijativa iz stava 1 i 2 ovog člana dostavlja se Osnivaču.</w:t>
      </w:r>
    </w:p>
    <w:p w:rsidR="008C1478" w:rsidRPr="0060445B" w:rsidRDefault="008C1478" w:rsidP="00E15480">
      <w:pPr>
        <w:spacing w:line="276" w:lineRule="auto"/>
        <w:jc w:val="both"/>
        <w:rPr>
          <w:rFonts w:ascii="Arial" w:hAnsi="Arial" w:cs="Arial"/>
          <w:strike/>
          <w:color w:val="0070C0"/>
          <w:lang w:val="sr-Latn-CS"/>
        </w:rPr>
      </w:pPr>
    </w:p>
    <w:p w:rsidR="008C1478" w:rsidRPr="0060445B" w:rsidRDefault="008C1478" w:rsidP="00E15480">
      <w:pPr>
        <w:tabs>
          <w:tab w:val="left" w:pos="5423"/>
        </w:tabs>
        <w:jc w:val="center"/>
        <w:rPr>
          <w:rFonts w:ascii="Arial" w:hAnsi="Arial" w:cs="Arial"/>
        </w:rPr>
      </w:pPr>
      <w:r w:rsidRPr="0060445B">
        <w:rPr>
          <w:rFonts w:ascii="Arial" w:hAnsi="Arial" w:cs="Arial"/>
          <w:b/>
        </w:rPr>
        <w:t>Radna tijela</w:t>
      </w:r>
    </w:p>
    <w:p w:rsidR="008C1478" w:rsidRDefault="008C1478" w:rsidP="00E15480">
      <w:pPr>
        <w:tabs>
          <w:tab w:val="left" w:pos="5423"/>
        </w:tabs>
        <w:jc w:val="center"/>
        <w:rPr>
          <w:rFonts w:ascii="Arial" w:hAnsi="Arial" w:cs="Arial"/>
          <w:b/>
        </w:rPr>
      </w:pPr>
      <w:r w:rsidRPr="0060445B">
        <w:rPr>
          <w:rFonts w:ascii="Arial" w:hAnsi="Arial" w:cs="Arial"/>
          <w:b/>
        </w:rPr>
        <w:t xml:space="preserve">Član </w:t>
      </w:r>
      <w:r w:rsidR="00824D5F">
        <w:rPr>
          <w:rFonts w:ascii="Arial" w:hAnsi="Arial" w:cs="Arial"/>
          <w:b/>
        </w:rPr>
        <w:t>2</w:t>
      </w:r>
      <w:r w:rsidR="00903744">
        <w:rPr>
          <w:rFonts w:ascii="Arial" w:hAnsi="Arial" w:cs="Arial"/>
          <w:b/>
        </w:rPr>
        <w:t>3</w:t>
      </w:r>
    </w:p>
    <w:p w:rsidR="008C1478" w:rsidRPr="0060445B" w:rsidRDefault="008C1478" w:rsidP="00CD5A41">
      <w:pPr>
        <w:jc w:val="both"/>
        <w:rPr>
          <w:rFonts w:ascii="Arial" w:hAnsi="Arial" w:cs="Arial"/>
        </w:rPr>
      </w:pPr>
      <w:r w:rsidRPr="0060445B">
        <w:rPr>
          <w:rFonts w:ascii="Arial" w:hAnsi="Arial" w:cs="Arial"/>
        </w:rPr>
        <w:t xml:space="preserve">Savjet i direktor mogu da obrazuju stalna i privremena radna tijela (komisije, radne grupe i dr.) a u cilju sprovođenja programa rada, ili izvršavanje zadataka i poslova koji zahtijevaju saradnju i koordinaciju sa drugim organima ili organizacijama. </w:t>
      </w:r>
    </w:p>
    <w:p w:rsidR="008C1478" w:rsidRPr="0060445B" w:rsidRDefault="008C1478" w:rsidP="00CD5A41">
      <w:pPr>
        <w:jc w:val="both"/>
        <w:rPr>
          <w:rFonts w:ascii="Arial" w:hAnsi="Arial" w:cs="Arial"/>
        </w:rPr>
      </w:pPr>
      <w:r w:rsidRPr="0060445B">
        <w:rPr>
          <w:rFonts w:ascii="Arial" w:hAnsi="Arial" w:cs="Arial"/>
        </w:rPr>
        <w:t>U radna tijela mogu se angažovati i predstavnici drugih organa i organizacija, naučnih i stručnih institucija.</w:t>
      </w:r>
    </w:p>
    <w:p w:rsidR="006E164E" w:rsidRPr="008B368B" w:rsidRDefault="008C1478" w:rsidP="008B368B">
      <w:pPr>
        <w:jc w:val="both"/>
        <w:rPr>
          <w:rFonts w:ascii="Arial" w:hAnsi="Arial" w:cs="Arial"/>
        </w:rPr>
      </w:pPr>
      <w:r w:rsidRPr="0060445B">
        <w:rPr>
          <w:rFonts w:ascii="Arial" w:hAnsi="Arial" w:cs="Arial"/>
        </w:rPr>
        <w:t>Odlukom o obrazovanju radnog tijela utvrđuje se njegov sastav, zadaci, rok za izvršenje zadatka, administrativna i tehnička podrška i naknada za rad članova radnog tijela.</w:t>
      </w:r>
    </w:p>
    <w:p w:rsidR="00C71950" w:rsidRPr="007A7BFD" w:rsidRDefault="00C71950" w:rsidP="008A16D1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7A7BFD">
        <w:rPr>
          <w:rFonts w:ascii="Arial" w:hAnsi="Arial" w:cs="Arial"/>
          <w:b/>
          <w:lang w:val="sr-Latn-CS"/>
        </w:rPr>
        <w:t>D</w:t>
      </w:r>
      <w:r w:rsidR="008A16D1" w:rsidRPr="007A7BFD">
        <w:rPr>
          <w:rFonts w:ascii="Arial" w:hAnsi="Arial" w:cs="Arial"/>
          <w:b/>
          <w:lang w:val="sr-Latn-CS"/>
        </w:rPr>
        <w:t>irektor</w:t>
      </w:r>
    </w:p>
    <w:p w:rsidR="00C71950" w:rsidRDefault="00824D5F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2</w:t>
      </w:r>
      <w:r w:rsidR="00903744">
        <w:rPr>
          <w:rFonts w:ascii="Arial" w:hAnsi="Arial" w:cs="Arial"/>
          <w:b/>
          <w:lang w:val="sr-Latn-CS"/>
        </w:rPr>
        <w:t>4</w:t>
      </w:r>
    </w:p>
    <w:p w:rsidR="00C71950" w:rsidRPr="0060445B" w:rsidRDefault="00C71950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Muzejom rukovodi direktor.</w:t>
      </w:r>
    </w:p>
    <w:p w:rsidR="00C71950" w:rsidRPr="007A7BFD" w:rsidRDefault="00C71950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  <w:lang w:val="sr-Latn-CS"/>
        </w:rPr>
        <w:t>Direktora Muzeja, na osnovu sprovedenog javnog konkursa</w:t>
      </w:r>
      <w:r w:rsidR="008A16D1" w:rsidRPr="007A7BFD">
        <w:rPr>
          <w:rFonts w:ascii="Arial" w:hAnsi="Arial" w:cs="Arial"/>
          <w:lang w:val="sr-Latn-CS"/>
        </w:rPr>
        <w:t>,</w:t>
      </w:r>
      <w:r w:rsidRPr="007A7BFD">
        <w:rPr>
          <w:rFonts w:ascii="Arial" w:hAnsi="Arial" w:cs="Arial"/>
          <w:lang w:val="sr-Latn-CS"/>
        </w:rPr>
        <w:t xml:space="preserve"> imenuje Savjet Muzeja, uz saglasnost Osnivača.</w:t>
      </w:r>
    </w:p>
    <w:p w:rsidR="006D20D5" w:rsidRPr="007A7BFD" w:rsidRDefault="006D20D5" w:rsidP="006D20D5">
      <w:pPr>
        <w:pStyle w:val="Bezrazmaka"/>
        <w:tabs>
          <w:tab w:val="left" w:pos="3975"/>
          <w:tab w:val="center" w:pos="4535"/>
        </w:tabs>
        <w:jc w:val="both"/>
        <w:rPr>
          <w:rFonts w:ascii="Arial" w:hAnsi="Arial" w:cs="Arial"/>
          <w:sz w:val="24"/>
          <w:szCs w:val="24"/>
        </w:rPr>
      </w:pPr>
      <w:r w:rsidRPr="007A7BFD">
        <w:rPr>
          <w:rFonts w:ascii="Arial" w:hAnsi="Arial" w:cs="Arial"/>
          <w:sz w:val="24"/>
          <w:szCs w:val="24"/>
        </w:rPr>
        <w:t>Direktor se bira većinom glasova članova Savjeta.</w:t>
      </w:r>
    </w:p>
    <w:p w:rsidR="00C71950" w:rsidRDefault="00C71950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C52DF5">
        <w:rPr>
          <w:rFonts w:ascii="Arial" w:hAnsi="Arial" w:cs="Arial"/>
          <w:lang w:val="sr-Latn-CS"/>
        </w:rPr>
        <w:t>Mandat direktora traje četiri godine i po isteku mandata isto</w:t>
      </w:r>
      <w:r w:rsidRPr="0060445B">
        <w:rPr>
          <w:rFonts w:ascii="Arial" w:hAnsi="Arial" w:cs="Arial"/>
          <w:lang w:val="sr-Latn-CS"/>
        </w:rPr>
        <w:t xml:space="preserve"> lice može biti ponovo imenovano na tu funkciju.</w:t>
      </w:r>
    </w:p>
    <w:p w:rsidR="00824D5F" w:rsidRPr="0060445B" w:rsidRDefault="00824D5F" w:rsidP="00E15480">
      <w:pPr>
        <w:spacing w:line="276" w:lineRule="auto"/>
        <w:jc w:val="both"/>
        <w:rPr>
          <w:rFonts w:ascii="Arial" w:hAnsi="Arial" w:cs="Arial"/>
          <w:b/>
          <w:lang w:val="sr-Latn-CS"/>
        </w:rPr>
      </w:pPr>
    </w:p>
    <w:p w:rsidR="00C71950" w:rsidRDefault="00824D5F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lastRenderedPageBreak/>
        <w:t>Član 2</w:t>
      </w:r>
      <w:r w:rsidR="00903744">
        <w:rPr>
          <w:rFonts w:ascii="Arial" w:hAnsi="Arial" w:cs="Arial"/>
          <w:b/>
          <w:lang w:val="sr-Latn-CS"/>
        </w:rPr>
        <w:t>5</w:t>
      </w:r>
    </w:p>
    <w:p w:rsidR="00C71950" w:rsidRPr="0060445B" w:rsidRDefault="00C71950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Imenovanje direktora Muzeja vrši se na osnovu javnog konkursa koji raspisuje Savjet, tri mjeseca prije isteka perioda na koji je imenovan direktor.</w:t>
      </w:r>
    </w:p>
    <w:p w:rsidR="00C71950" w:rsidRPr="0060445B" w:rsidRDefault="00C71950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Konkurs za imenovanje direktora sprovodi konkursna komisija.</w:t>
      </w:r>
    </w:p>
    <w:p w:rsidR="00CD5A41" w:rsidRDefault="00C71950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 xml:space="preserve">Sastav, broj članova i način rada konkursne komisije utvrđuje se odlukom </w:t>
      </w:r>
      <w:r w:rsidR="0034281F">
        <w:rPr>
          <w:rFonts w:ascii="Arial" w:hAnsi="Arial" w:cs="Arial"/>
          <w:lang w:val="sr-Latn-CS"/>
        </w:rPr>
        <w:t>S</w:t>
      </w:r>
      <w:r w:rsidR="007A7BFD">
        <w:rPr>
          <w:rFonts w:ascii="Arial" w:hAnsi="Arial" w:cs="Arial"/>
          <w:lang w:val="sr-Latn-CS"/>
        </w:rPr>
        <w:t>avjeta</w:t>
      </w:r>
      <w:r w:rsidR="00453318">
        <w:rPr>
          <w:rFonts w:ascii="Arial" w:hAnsi="Arial" w:cs="Arial"/>
          <w:lang w:val="sr-Latn-CS"/>
        </w:rPr>
        <w:t>.</w:t>
      </w:r>
    </w:p>
    <w:p w:rsidR="00453318" w:rsidRPr="00943958" w:rsidRDefault="00453318" w:rsidP="00453318">
      <w:pPr>
        <w:jc w:val="both"/>
        <w:rPr>
          <w:rFonts w:ascii="Arial" w:hAnsi="Arial" w:cs="Arial"/>
          <w:lang w:val="sr-Latn-CS"/>
        </w:rPr>
      </w:pPr>
      <w:r w:rsidRPr="003F2381">
        <w:rPr>
          <w:rFonts w:ascii="Arial" w:hAnsi="Arial" w:cs="Arial"/>
          <w:lang w:val="sr-Latn-CS"/>
        </w:rPr>
        <w:t>Direktor se bira većinom glasova članova Savjeta.</w:t>
      </w:r>
    </w:p>
    <w:p w:rsidR="00453318" w:rsidRPr="003F2381" w:rsidRDefault="00453318" w:rsidP="00453318">
      <w:p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Ako se na konkursu ne izabere direktor, javni konkurs se ponavlja.</w:t>
      </w:r>
    </w:p>
    <w:p w:rsidR="00453318" w:rsidRDefault="00453318" w:rsidP="00453318">
      <w:p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Do izbora novog direktora, funkciju direktora, vršiće dotadašnji direktor.</w:t>
      </w:r>
    </w:p>
    <w:p w:rsidR="00453318" w:rsidRPr="0060445B" w:rsidRDefault="00DB0C61" w:rsidP="00453318">
      <w:p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Na odluku Savjeta o </w:t>
      </w:r>
      <w:r w:rsidRPr="00A04B02">
        <w:rPr>
          <w:rFonts w:ascii="Arial" w:hAnsi="Arial" w:cs="Arial"/>
          <w:lang w:val="sr-Latn-CS"/>
        </w:rPr>
        <w:t>imenovanju</w:t>
      </w:r>
      <w:r w:rsidR="00453318" w:rsidRPr="003F2381">
        <w:rPr>
          <w:rFonts w:ascii="Arial" w:hAnsi="Arial" w:cs="Arial"/>
          <w:lang w:val="sr-Latn-CS"/>
        </w:rPr>
        <w:t xml:space="preserve"> direktora Muzeja, saglasnost daje Osnivač.</w:t>
      </w:r>
    </w:p>
    <w:p w:rsidR="00B766B0" w:rsidRPr="0060445B" w:rsidRDefault="00B766B0" w:rsidP="00E15480">
      <w:pPr>
        <w:spacing w:line="276" w:lineRule="auto"/>
        <w:jc w:val="both"/>
        <w:rPr>
          <w:rFonts w:ascii="Arial" w:hAnsi="Arial" w:cs="Arial"/>
          <w:lang w:val="sr-Latn-CS"/>
        </w:rPr>
      </w:pPr>
    </w:p>
    <w:p w:rsidR="00C71950" w:rsidRDefault="00824D5F" w:rsidP="0034281F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2</w:t>
      </w:r>
      <w:r w:rsidR="00903744">
        <w:rPr>
          <w:rFonts w:ascii="Arial" w:hAnsi="Arial" w:cs="Arial"/>
          <w:b/>
          <w:lang w:val="sr-Latn-CS"/>
        </w:rPr>
        <w:t>6</w:t>
      </w:r>
    </w:p>
    <w:p w:rsidR="00453318" w:rsidRPr="0060445B" w:rsidRDefault="00453318" w:rsidP="00453318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Za direktora Muzeja može biti imenovano lice koje pored opštih uslova utvrđenih zakonom, ispunjava i sl</w:t>
      </w:r>
      <w:r>
        <w:rPr>
          <w:rFonts w:ascii="Arial" w:hAnsi="Arial" w:cs="Arial"/>
          <w:lang w:val="sr-Latn-CS"/>
        </w:rPr>
        <w:t>ij</w:t>
      </w:r>
      <w:r w:rsidRPr="0060445B">
        <w:rPr>
          <w:rFonts w:ascii="Arial" w:hAnsi="Arial" w:cs="Arial"/>
          <w:lang w:val="sr-Latn-CS"/>
        </w:rPr>
        <w:t>edeće uslove:</w:t>
      </w:r>
    </w:p>
    <w:p w:rsidR="00516AD0" w:rsidRDefault="00453318" w:rsidP="00516AD0">
      <w:pPr>
        <w:pStyle w:val="Pasussalistom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516AD0">
        <w:rPr>
          <w:rFonts w:ascii="Arial" w:hAnsi="Arial" w:cs="Arial"/>
          <w:lang w:val="sr-Latn-CS"/>
        </w:rPr>
        <w:t>visoko obrazovanje u nivou najmanje VII1 nivoa kvalifikacija obrazovanja, u obimu od najmanje 240 CSPK kredita, oblast kulture</w:t>
      </w:r>
      <w:r w:rsidR="00516AD0" w:rsidRPr="00516AD0">
        <w:rPr>
          <w:rFonts w:ascii="Arial" w:hAnsi="Arial" w:cs="Arial"/>
          <w:lang w:val="sr-Latn-CS"/>
        </w:rPr>
        <w:t>;</w:t>
      </w:r>
    </w:p>
    <w:p w:rsidR="00516AD0" w:rsidRDefault="00453318" w:rsidP="00516AD0">
      <w:pPr>
        <w:pStyle w:val="Pasussalistom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516AD0">
        <w:rPr>
          <w:rFonts w:ascii="Arial" w:hAnsi="Arial" w:cs="Arial"/>
          <w:lang w:val="sr-Latn-CS"/>
        </w:rPr>
        <w:t>najmanje pet godina radnog iskustva</w:t>
      </w:r>
      <w:r w:rsidR="00516AD0">
        <w:rPr>
          <w:rFonts w:ascii="Arial" w:hAnsi="Arial" w:cs="Arial"/>
          <w:lang w:val="sr-Latn-CS"/>
        </w:rPr>
        <w:t>;</w:t>
      </w:r>
    </w:p>
    <w:p w:rsidR="00453318" w:rsidRPr="0060445B" w:rsidRDefault="00453318" w:rsidP="00516AD0">
      <w:pPr>
        <w:pStyle w:val="Pasussalistom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da ima radne, stručne i organizatorske sposobnosti.</w:t>
      </w:r>
    </w:p>
    <w:p w:rsidR="00C71950" w:rsidRDefault="00453318" w:rsidP="0019604E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 xml:space="preserve">Kandidat je obavezan </w:t>
      </w:r>
      <w:r w:rsidRPr="003F2381">
        <w:rPr>
          <w:rFonts w:ascii="Arial" w:hAnsi="Arial" w:cs="Arial"/>
          <w:lang w:val="sr-Latn-CS"/>
        </w:rPr>
        <w:t>da uz prijavu na javni konkurs priloži biografiju</w:t>
      </w:r>
      <w:r>
        <w:rPr>
          <w:rFonts w:ascii="Arial" w:hAnsi="Arial" w:cs="Arial"/>
          <w:lang w:val="sr-Latn-CS"/>
        </w:rPr>
        <w:t xml:space="preserve"> i </w:t>
      </w:r>
      <w:r w:rsidRPr="0060445B">
        <w:rPr>
          <w:rFonts w:ascii="Arial" w:hAnsi="Arial" w:cs="Arial"/>
          <w:lang w:val="sr-Latn-CS"/>
        </w:rPr>
        <w:t>Program razvoja Muzeja za period  na koji se bira.</w:t>
      </w:r>
    </w:p>
    <w:p w:rsidR="00453318" w:rsidRPr="0060445B" w:rsidRDefault="00453318" w:rsidP="00E15480">
      <w:pPr>
        <w:spacing w:line="276" w:lineRule="auto"/>
        <w:ind w:hanging="450"/>
        <w:jc w:val="both"/>
        <w:rPr>
          <w:rFonts w:ascii="Arial" w:hAnsi="Arial" w:cs="Arial"/>
          <w:lang w:val="sr-Latn-CS"/>
        </w:rPr>
      </w:pPr>
    </w:p>
    <w:p w:rsidR="00C71950" w:rsidRPr="007A7BFD" w:rsidRDefault="00824D5F" w:rsidP="008B368B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7A7BFD">
        <w:rPr>
          <w:rFonts w:ascii="Arial" w:hAnsi="Arial" w:cs="Arial"/>
          <w:b/>
          <w:lang w:val="sr-Latn-CS"/>
        </w:rPr>
        <w:t>Član 2</w:t>
      </w:r>
      <w:r w:rsidR="00903744">
        <w:rPr>
          <w:rFonts w:ascii="Arial" w:hAnsi="Arial" w:cs="Arial"/>
          <w:b/>
          <w:lang w:val="sr-Latn-CS"/>
        </w:rPr>
        <w:t>7</w:t>
      </w:r>
    </w:p>
    <w:p w:rsidR="00C71950" w:rsidRPr="007A7BFD" w:rsidRDefault="00C71950" w:rsidP="007F4C79">
      <w:pPr>
        <w:spacing w:line="276" w:lineRule="auto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  <w:lang w:val="sr-Latn-CS"/>
        </w:rPr>
        <w:t>Direktor  Muzeja:</w:t>
      </w:r>
    </w:p>
    <w:p w:rsidR="007D6779" w:rsidRPr="007A7BFD" w:rsidRDefault="00C71950" w:rsidP="00E15480">
      <w:pPr>
        <w:pStyle w:val="Pasussalistom"/>
        <w:numPr>
          <w:ilvl w:val="0"/>
          <w:numId w:val="9"/>
        </w:numPr>
        <w:spacing w:line="276" w:lineRule="auto"/>
        <w:ind w:left="450" w:hanging="450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  <w:lang w:val="sr-Latn-CS"/>
        </w:rPr>
        <w:t>organizuje rad i vodi poslovanje Muzeja;</w:t>
      </w:r>
    </w:p>
    <w:p w:rsidR="007D6779" w:rsidRPr="007A7BFD" w:rsidRDefault="006D20D5" w:rsidP="007D6779">
      <w:pPr>
        <w:pStyle w:val="Pasussalistom"/>
        <w:numPr>
          <w:ilvl w:val="0"/>
          <w:numId w:val="9"/>
        </w:numPr>
        <w:spacing w:line="276" w:lineRule="auto"/>
        <w:ind w:left="450" w:hanging="450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  <w:lang w:val="sr-Latn-CS"/>
        </w:rPr>
        <w:t>predlaže S</w:t>
      </w:r>
      <w:r w:rsidR="007D6779" w:rsidRPr="007A7BFD">
        <w:rPr>
          <w:rFonts w:ascii="Arial" w:hAnsi="Arial" w:cs="Arial"/>
          <w:lang w:val="sr-Latn-CS"/>
        </w:rPr>
        <w:t>tatut i druga opšta akta Muzeja i njihove izmjene i dopune;</w:t>
      </w:r>
    </w:p>
    <w:p w:rsidR="006D20D5" w:rsidRPr="007A7BFD" w:rsidRDefault="00C71950" w:rsidP="006D20D5">
      <w:pPr>
        <w:pStyle w:val="Pasussalistom"/>
        <w:numPr>
          <w:ilvl w:val="0"/>
          <w:numId w:val="9"/>
        </w:numPr>
        <w:spacing w:line="276" w:lineRule="auto"/>
        <w:ind w:left="450" w:hanging="450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  <w:lang w:val="sr-Latn-CS"/>
        </w:rPr>
        <w:t>predstavlja i zastupa Muzej;</w:t>
      </w:r>
    </w:p>
    <w:p w:rsidR="006D20D5" w:rsidRPr="007A7BFD" w:rsidRDefault="006D20D5" w:rsidP="006D20D5">
      <w:pPr>
        <w:pStyle w:val="Pasussalistom"/>
        <w:numPr>
          <w:ilvl w:val="0"/>
          <w:numId w:val="9"/>
        </w:numPr>
        <w:spacing w:line="276" w:lineRule="auto"/>
        <w:ind w:left="450" w:hanging="450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</w:rPr>
        <w:t>predlaže poslovnu politiku i programsku koncepciju razvoja Ustanove,</w:t>
      </w:r>
    </w:p>
    <w:p w:rsidR="00C71950" w:rsidRPr="007A7BFD" w:rsidRDefault="00C71950" w:rsidP="006D20D5">
      <w:pPr>
        <w:pStyle w:val="Pasussalistom"/>
        <w:numPr>
          <w:ilvl w:val="0"/>
          <w:numId w:val="9"/>
        </w:numPr>
        <w:spacing w:line="276" w:lineRule="auto"/>
        <w:ind w:left="450" w:hanging="450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  <w:lang w:val="sr-Latn-CS"/>
        </w:rPr>
        <w:t>predlaže akt o unutrašnjoj organizaciji i sistematizaciji poslova u Muzeju i druge opšte akte koje donosi Savjet Muzeja;</w:t>
      </w:r>
    </w:p>
    <w:p w:rsidR="00C71950" w:rsidRPr="007A7BFD" w:rsidRDefault="00C71950" w:rsidP="00E15480">
      <w:pPr>
        <w:pStyle w:val="Pasussalistom"/>
        <w:numPr>
          <w:ilvl w:val="0"/>
          <w:numId w:val="9"/>
        </w:numPr>
        <w:spacing w:line="276" w:lineRule="auto"/>
        <w:ind w:left="450" w:hanging="450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  <w:lang w:val="sr-Latn-CS"/>
        </w:rPr>
        <w:t>p</w:t>
      </w:r>
      <w:r w:rsidR="006D20D5" w:rsidRPr="007A7BFD">
        <w:rPr>
          <w:rFonts w:ascii="Arial" w:hAnsi="Arial" w:cs="Arial"/>
          <w:lang w:val="sr-Latn-CS"/>
        </w:rPr>
        <w:t>redlaže Program rada</w:t>
      </w:r>
      <w:r w:rsidR="00DB0C61">
        <w:rPr>
          <w:rFonts w:ascii="Arial" w:hAnsi="Arial" w:cs="Arial"/>
          <w:lang w:val="sr-Latn-CS"/>
        </w:rPr>
        <w:t xml:space="preserve"> </w:t>
      </w:r>
      <w:r w:rsidR="006D20D5" w:rsidRPr="00A04B02">
        <w:rPr>
          <w:rFonts w:ascii="Arial" w:hAnsi="Arial" w:cs="Arial"/>
          <w:lang w:val="sr-Latn-CS"/>
        </w:rPr>
        <w:t>i</w:t>
      </w:r>
      <w:r w:rsidR="006D20D5" w:rsidRPr="007A7BFD">
        <w:rPr>
          <w:rFonts w:ascii="Arial" w:hAnsi="Arial" w:cs="Arial"/>
          <w:lang w:val="sr-Latn-CS"/>
        </w:rPr>
        <w:t xml:space="preserve"> </w:t>
      </w:r>
      <w:r w:rsidRPr="007A7BFD">
        <w:rPr>
          <w:rFonts w:ascii="Arial" w:hAnsi="Arial" w:cs="Arial"/>
          <w:lang w:val="sr-Latn-CS"/>
        </w:rPr>
        <w:t xml:space="preserve">finansijski plan Muzeja; </w:t>
      </w:r>
    </w:p>
    <w:p w:rsidR="00C71950" w:rsidRPr="007A7BFD" w:rsidRDefault="00C71950" w:rsidP="00E15480">
      <w:pPr>
        <w:pStyle w:val="Pasussalistom"/>
        <w:numPr>
          <w:ilvl w:val="0"/>
          <w:numId w:val="9"/>
        </w:numPr>
        <w:spacing w:line="276" w:lineRule="auto"/>
        <w:ind w:left="450" w:hanging="450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  <w:lang w:val="sr-Latn-CS"/>
        </w:rPr>
        <w:t xml:space="preserve">podnosi Savjetu Muzeja i </w:t>
      </w:r>
      <w:r w:rsidR="00CD5A41" w:rsidRPr="007A7BFD">
        <w:rPr>
          <w:rFonts w:ascii="Arial" w:hAnsi="Arial" w:cs="Arial"/>
          <w:lang w:val="sr-Latn-CS"/>
        </w:rPr>
        <w:t>O</w:t>
      </w:r>
      <w:r w:rsidR="006D20D5" w:rsidRPr="007A7BFD">
        <w:rPr>
          <w:rFonts w:ascii="Arial" w:hAnsi="Arial" w:cs="Arial"/>
          <w:lang w:val="sr-Latn-CS"/>
        </w:rPr>
        <w:t>snivaču Izvještaj o radu i I</w:t>
      </w:r>
      <w:r w:rsidRPr="007A7BFD">
        <w:rPr>
          <w:rFonts w:ascii="Arial" w:hAnsi="Arial" w:cs="Arial"/>
          <w:lang w:val="sr-Latn-CS"/>
        </w:rPr>
        <w:t>zvještaj o finansijskom poslovanju;</w:t>
      </w:r>
    </w:p>
    <w:p w:rsidR="00C71950" w:rsidRPr="007A7BFD" w:rsidRDefault="00C71950" w:rsidP="00E15480">
      <w:pPr>
        <w:pStyle w:val="Pasussalistom"/>
        <w:numPr>
          <w:ilvl w:val="0"/>
          <w:numId w:val="9"/>
        </w:numPr>
        <w:spacing w:line="276" w:lineRule="auto"/>
        <w:ind w:left="450" w:hanging="450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  <w:lang w:val="sr-Latn-CS"/>
        </w:rPr>
        <w:t>stara se o obezbjeđi</w:t>
      </w:r>
      <w:r w:rsidR="00CC3B27" w:rsidRPr="007A7BFD">
        <w:rPr>
          <w:rFonts w:ascii="Arial" w:hAnsi="Arial" w:cs="Arial"/>
          <w:lang w:val="sr-Latn-CS"/>
        </w:rPr>
        <w:t>vanju uslova i sredstava za ost</w:t>
      </w:r>
      <w:r w:rsidRPr="007A7BFD">
        <w:rPr>
          <w:rFonts w:ascii="Arial" w:hAnsi="Arial" w:cs="Arial"/>
          <w:lang w:val="sr-Latn-CS"/>
        </w:rPr>
        <w:t>v</w:t>
      </w:r>
      <w:r w:rsidR="00CC3B27" w:rsidRPr="007A7BFD">
        <w:rPr>
          <w:rFonts w:ascii="Arial" w:hAnsi="Arial" w:cs="Arial"/>
          <w:lang w:val="sr-Latn-CS"/>
        </w:rPr>
        <w:t>a</w:t>
      </w:r>
      <w:r w:rsidRPr="007A7BFD">
        <w:rPr>
          <w:rFonts w:ascii="Arial" w:hAnsi="Arial" w:cs="Arial"/>
          <w:lang w:val="sr-Latn-CS"/>
        </w:rPr>
        <w:t>rivanje planova i programa rada Muzeja;</w:t>
      </w:r>
    </w:p>
    <w:p w:rsidR="00C71950" w:rsidRPr="007A7BFD" w:rsidRDefault="00C71950" w:rsidP="00E15480">
      <w:pPr>
        <w:pStyle w:val="Pasussalistom"/>
        <w:numPr>
          <w:ilvl w:val="0"/>
          <w:numId w:val="9"/>
        </w:numPr>
        <w:spacing w:line="276" w:lineRule="auto"/>
        <w:ind w:left="450" w:hanging="450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  <w:lang w:val="sr-Latn-CS"/>
        </w:rPr>
        <w:t>izvršava odluke Savjeta Muzeja;</w:t>
      </w:r>
    </w:p>
    <w:p w:rsidR="00C71950" w:rsidRPr="007A7BFD" w:rsidRDefault="00C71950" w:rsidP="00E15480">
      <w:pPr>
        <w:pStyle w:val="Pasussalistom"/>
        <w:numPr>
          <w:ilvl w:val="0"/>
          <w:numId w:val="9"/>
        </w:numPr>
        <w:spacing w:line="276" w:lineRule="auto"/>
        <w:ind w:left="450" w:hanging="450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  <w:lang w:val="sr-Latn-CS"/>
        </w:rPr>
        <w:t>donosi opšte akte koji nijesu u nadležnosti Savjeta Muzeja;</w:t>
      </w:r>
    </w:p>
    <w:p w:rsidR="00C71950" w:rsidRPr="007A7BFD" w:rsidRDefault="00C71950" w:rsidP="00E15480">
      <w:pPr>
        <w:pStyle w:val="Pasussalistom"/>
        <w:numPr>
          <w:ilvl w:val="0"/>
          <w:numId w:val="9"/>
        </w:numPr>
        <w:spacing w:line="276" w:lineRule="auto"/>
        <w:ind w:left="450" w:hanging="450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  <w:lang w:val="sr-Latn-CS"/>
        </w:rPr>
        <w:t>odgovoran je za zakonitost rada Muzeja;</w:t>
      </w:r>
    </w:p>
    <w:p w:rsidR="00C71950" w:rsidRPr="007A7BFD" w:rsidRDefault="00C71950" w:rsidP="00E15480">
      <w:pPr>
        <w:pStyle w:val="Pasussalistom"/>
        <w:numPr>
          <w:ilvl w:val="0"/>
          <w:numId w:val="9"/>
        </w:numPr>
        <w:spacing w:line="276" w:lineRule="auto"/>
        <w:ind w:left="450" w:hanging="450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  <w:lang w:val="sr-Latn-CS"/>
        </w:rPr>
        <w:t>u skladu sa Zakonom, do odluke nadležnog organa, obustavlja od izvršenja odluke Savjeta Muzeja za koje smatra da su nezakonite;</w:t>
      </w:r>
    </w:p>
    <w:p w:rsidR="00C71950" w:rsidRPr="007A7BFD" w:rsidRDefault="00C71950" w:rsidP="00E15480">
      <w:pPr>
        <w:pStyle w:val="Pasussalistom"/>
        <w:numPr>
          <w:ilvl w:val="0"/>
          <w:numId w:val="9"/>
        </w:numPr>
        <w:spacing w:line="276" w:lineRule="auto"/>
        <w:ind w:left="450" w:hanging="450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  <w:lang w:val="sr-Latn-CS"/>
        </w:rPr>
        <w:t>postavlja i razr</w:t>
      </w:r>
      <w:r w:rsidR="00CC3B27" w:rsidRPr="007A7BFD">
        <w:rPr>
          <w:rFonts w:ascii="Arial" w:hAnsi="Arial" w:cs="Arial"/>
          <w:lang w:val="sr-Latn-CS"/>
        </w:rPr>
        <w:t>ije</w:t>
      </w:r>
      <w:r w:rsidRPr="007A7BFD">
        <w:rPr>
          <w:rFonts w:ascii="Arial" w:hAnsi="Arial" w:cs="Arial"/>
          <w:lang w:val="sr-Latn-CS"/>
        </w:rPr>
        <w:t>šava rukovodioce unutrašnjih organizacionih jedinica Muzeja;</w:t>
      </w:r>
    </w:p>
    <w:p w:rsidR="00C71950" w:rsidRPr="007A7BFD" w:rsidRDefault="00C71950" w:rsidP="00E15480">
      <w:pPr>
        <w:pStyle w:val="Pasussalistom"/>
        <w:numPr>
          <w:ilvl w:val="0"/>
          <w:numId w:val="9"/>
        </w:numPr>
        <w:spacing w:line="276" w:lineRule="auto"/>
        <w:ind w:left="450" w:hanging="450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  <w:lang w:val="sr-Latn-CS"/>
        </w:rPr>
        <w:t>odlučuje o zasnivanju i prestanku radnog odnosa u Muzeju;</w:t>
      </w:r>
    </w:p>
    <w:p w:rsidR="00B53B1E" w:rsidRPr="00F63DDB" w:rsidRDefault="00C71950" w:rsidP="00F63DDB">
      <w:pPr>
        <w:pStyle w:val="Pasussalistom"/>
        <w:numPr>
          <w:ilvl w:val="0"/>
          <w:numId w:val="9"/>
        </w:numPr>
        <w:spacing w:line="276" w:lineRule="auto"/>
        <w:ind w:left="450" w:hanging="450"/>
        <w:jc w:val="both"/>
        <w:rPr>
          <w:rFonts w:ascii="Arial" w:hAnsi="Arial" w:cs="Arial"/>
          <w:lang w:val="sr-Latn-CS"/>
        </w:rPr>
      </w:pPr>
      <w:r w:rsidRPr="007A7BFD">
        <w:rPr>
          <w:rFonts w:ascii="Arial" w:hAnsi="Arial" w:cs="Arial"/>
          <w:lang w:val="sr-Latn-CS"/>
        </w:rPr>
        <w:lastRenderedPageBreak/>
        <w:t xml:space="preserve">vrši druge poslove u skladu sa zakonom, ovim statutom i drugim opštim aktima Muzeja. </w:t>
      </w:r>
    </w:p>
    <w:p w:rsidR="003B1619" w:rsidRDefault="00903744" w:rsidP="007F4C79">
      <w:pPr>
        <w:pStyle w:val="Default"/>
        <w:spacing w:before="40"/>
        <w:jc w:val="center"/>
        <w:rPr>
          <w:b/>
          <w:color w:val="auto"/>
        </w:rPr>
      </w:pPr>
      <w:r>
        <w:rPr>
          <w:b/>
          <w:color w:val="auto"/>
        </w:rPr>
        <w:t>Član 28</w:t>
      </w:r>
    </w:p>
    <w:p w:rsidR="00B766B0" w:rsidRDefault="007D6779" w:rsidP="0019604E">
      <w:pPr>
        <w:pStyle w:val="Default"/>
        <w:spacing w:before="40"/>
        <w:jc w:val="both"/>
        <w:rPr>
          <w:color w:val="auto"/>
        </w:rPr>
      </w:pPr>
      <w:r w:rsidRPr="007A7BFD">
        <w:rPr>
          <w:color w:val="auto"/>
        </w:rPr>
        <w:t>Uslovi i postupak za izbor i razrješenje Direktora utvrđuju se u skladu sa zakonom i Statutom Ustanove.</w:t>
      </w:r>
    </w:p>
    <w:p w:rsidR="008B368B" w:rsidRPr="0019604E" w:rsidRDefault="008B368B" w:rsidP="0019604E">
      <w:pPr>
        <w:pStyle w:val="Default"/>
        <w:spacing w:before="40"/>
        <w:jc w:val="both"/>
        <w:rPr>
          <w:b/>
          <w:color w:val="0070C0"/>
        </w:rPr>
      </w:pPr>
    </w:p>
    <w:p w:rsidR="00C71950" w:rsidRPr="007A7BFD" w:rsidRDefault="00C71950" w:rsidP="007F4C79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7A7BFD">
        <w:rPr>
          <w:rFonts w:ascii="Arial" w:hAnsi="Arial" w:cs="Arial"/>
          <w:b/>
          <w:lang w:val="sr-Latn-CS"/>
        </w:rPr>
        <w:t>Razr</w:t>
      </w:r>
      <w:r w:rsidR="008E1AA7" w:rsidRPr="007A7BFD">
        <w:rPr>
          <w:rFonts w:ascii="Arial" w:hAnsi="Arial" w:cs="Arial"/>
          <w:b/>
          <w:lang w:val="sr-Latn-CS"/>
        </w:rPr>
        <w:t>i</w:t>
      </w:r>
      <w:r w:rsidRPr="007A7BFD">
        <w:rPr>
          <w:rFonts w:ascii="Arial" w:hAnsi="Arial" w:cs="Arial"/>
          <w:b/>
          <w:lang w:val="sr-Latn-CS"/>
        </w:rPr>
        <w:t>ješenje od dužnosti</w:t>
      </w:r>
    </w:p>
    <w:p w:rsidR="00C71950" w:rsidRPr="007A7BFD" w:rsidRDefault="00824D5F" w:rsidP="007F4C79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7A7BFD">
        <w:rPr>
          <w:rFonts w:ascii="Arial" w:hAnsi="Arial" w:cs="Arial"/>
          <w:b/>
          <w:lang w:val="sr-Latn-CS"/>
        </w:rPr>
        <w:t>Član 2</w:t>
      </w:r>
      <w:r w:rsidR="00903744">
        <w:rPr>
          <w:rFonts w:ascii="Arial" w:hAnsi="Arial" w:cs="Arial"/>
          <w:b/>
          <w:lang w:val="sr-Latn-CS"/>
        </w:rPr>
        <w:t>9</w:t>
      </w:r>
    </w:p>
    <w:p w:rsidR="00C71950" w:rsidRPr="0060445B" w:rsidRDefault="00C71950" w:rsidP="007F4C79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Direktor Muzeja može biti razriješen prije isteka mandata, ako:</w:t>
      </w:r>
    </w:p>
    <w:p w:rsidR="00C71950" w:rsidRPr="0060445B" w:rsidRDefault="00C71950" w:rsidP="00E15480">
      <w:pPr>
        <w:pStyle w:val="Pasussalistom"/>
        <w:numPr>
          <w:ilvl w:val="0"/>
          <w:numId w:val="10"/>
        </w:numPr>
        <w:spacing w:line="276" w:lineRule="auto"/>
        <w:ind w:hanging="450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podnese ostavku;</w:t>
      </w:r>
    </w:p>
    <w:p w:rsidR="00C71950" w:rsidRPr="0060445B" w:rsidRDefault="00C71950" w:rsidP="007F4C79">
      <w:pPr>
        <w:pStyle w:val="Pasussalistom"/>
        <w:numPr>
          <w:ilvl w:val="0"/>
          <w:numId w:val="10"/>
        </w:numPr>
        <w:spacing w:line="276" w:lineRule="auto"/>
        <w:ind w:left="0" w:firstLine="270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 xml:space="preserve">ne sprovodi odluke </w:t>
      </w:r>
      <w:r w:rsidR="0034281F">
        <w:rPr>
          <w:rFonts w:ascii="Arial" w:hAnsi="Arial" w:cs="Arial"/>
          <w:lang w:val="sr-Latn-CS"/>
        </w:rPr>
        <w:t>S</w:t>
      </w:r>
      <w:r w:rsidRPr="0060445B">
        <w:rPr>
          <w:rFonts w:ascii="Arial" w:hAnsi="Arial" w:cs="Arial"/>
          <w:lang w:val="sr-Latn-CS"/>
        </w:rPr>
        <w:t xml:space="preserve">avjeta </w:t>
      </w:r>
      <w:r w:rsidR="0034281F">
        <w:rPr>
          <w:rFonts w:ascii="Arial" w:hAnsi="Arial" w:cs="Arial"/>
          <w:lang w:val="sr-Latn-CS"/>
        </w:rPr>
        <w:t>Muzeja</w:t>
      </w:r>
      <w:r w:rsidRPr="0060445B">
        <w:rPr>
          <w:rFonts w:ascii="Arial" w:hAnsi="Arial" w:cs="Arial"/>
          <w:lang w:val="sr-Latn-CS"/>
        </w:rPr>
        <w:t>;</w:t>
      </w:r>
    </w:p>
    <w:p w:rsidR="00C71950" w:rsidRPr="0060445B" w:rsidRDefault="00C71950" w:rsidP="00E15480">
      <w:pPr>
        <w:pStyle w:val="Pasussalistom"/>
        <w:numPr>
          <w:ilvl w:val="0"/>
          <w:numId w:val="10"/>
        </w:numPr>
        <w:spacing w:line="276" w:lineRule="auto"/>
        <w:ind w:hanging="450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ispuni neki od uslova propisanih zakonom za prestanak radnog odnosa po sili zakona;</w:t>
      </w:r>
    </w:p>
    <w:p w:rsidR="00C71950" w:rsidRPr="0060445B" w:rsidRDefault="00C71950" w:rsidP="00E15480">
      <w:pPr>
        <w:pStyle w:val="Pasussalistom"/>
        <w:numPr>
          <w:ilvl w:val="0"/>
          <w:numId w:val="10"/>
        </w:numPr>
        <w:spacing w:line="276" w:lineRule="auto"/>
        <w:ind w:hanging="450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je pravosnažno osuđen na bezuslovnu kaznu zatvora;</w:t>
      </w:r>
    </w:p>
    <w:p w:rsidR="00C71950" w:rsidRPr="0060445B" w:rsidRDefault="00C71950" w:rsidP="00E15480">
      <w:pPr>
        <w:pStyle w:val="Pasussalistom"/>
        <w:numPr>
          <w:ilvl w:val="0"/>
          <w:numId w:val="10"/>
        </w:numPr>
        <w:spacing w:line="276" w:lineRule="auto"/>
        <w:ind w:hanging="450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 xml:space="preserve">postupa suprotno zakonu, statutu i opštim aktima </w:t>
      </w:r>
      <w:r w:rsidR="0034281F">
        <w:rPr>
          <w:rFonts w:ascii="Arial" w:hAnsi="Arial" w:cs="Arial"/>
          <w:lang w:val="sr-Latn-CS"/>
        </w:rPr>
        <w:t>Muzeja</w:t>
      </w:r>
      <w:r w:rsidRPr="0060445B">
        <w:rPr>
          <w:rFonts w:ascii="Arial" w:hAnsi="Arial" w:cs="Arial"/>
          <w:lang w:val="sr-Latn-CS"/>
        </w:rPr>
        <w:t>;</w:t>
      </w:r>
    </w:p>
    <w:p w:rsidR="00C71950" w:rsidRPr="0060445B" w:rsidRDefault="00C71950" w:rsidP="00E15480">
      <w:pPr>
        <w:pStyle w:val="Pasussalistom"/>
        <w:numPr>
          <w:ilvl w:val="0"/>
          <w:numId w:val="10"/>
        </w:numPr>
        <w:spacing w:line="276" w:lineRule="auto"/>
        <w:ind w:hanging="450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 xml:space="preserve">ne obezbjeđuju zakonit rad </w:t>
      </w:r>
      <w:r w:rsidR="00453318">
        <w:rPr>
          <w:rFonts w:ascii="Arial" w:hAnsi="Arial" w:cs="Arial"/>
          <w:lang w:val="sr-Latn-CS"/>
        </w:rPr>
        <w:t xml:space="preserve">Muzeja; </w:t>
      </w:r>
    </w:p>
    <w:p w:rsidR="00C71950" w:rsidRPr="00752645" w:rsidRDefault="00CD5A41" w:rsidP="00E15480">
      <w:pPr>
        <w:pStyle w:val="Pasussalistom"/>
        <w:numPr>
          <w:ilvl w:val="0"/>
          <w:numId w:val="10"/>
        </w:numPr>
        <w:spacing w:line="276" w:lineRule="auto"/>
        <w:ind w:hanging="45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</w:t>
      </w:r>
      <w:r w:rsidR="00C71950" w:rsidRPr="0060445B">
        <w:rPr>
          <w:rFonts w:ascii="Arial" w:hAnsi="Arial" w:cs="Arial"/>
          <w:lang w:val="sr-Latn-CS"/>
        </w:rPr>
        <w:t xml:space="preserve">avjet ustanove ne usvoji program rada ili izvještaj o finansijskom </w:t>
      </w:r>
      <w:r w:rsidR="00C71950" w:rsidRPr="00752645">
        <w:rPr>
          <w:rFonts w:ascii="Arial" w:hAnsi="Arial" w:cs="Arial"/>
          <w:lang w:val="sr-Latn-CS"/>
        </w:rPr>
        <w:t xml:space="preserve">poslovanju </w:t>
      </w:r>
      <w:r w:rsidR="0034281F" w:rsidRPr="00752645">
        <w:rPr>
          <w:rFonts w:ascii="Arial" w:hAnsi="Arial" w:cs="Arial"/>
          <w:lang w:val="sr-Latn-CS"/>
        </w:rPr>
        <w:t>Muzeja</w:t>
      </w:r>
      <w:r w:rsidR="00C71950" w:rsidRPr="00752645">
        <w:rPr>
          <w:rFonts w:ascii="Arial" w:hAnsi="Arial" w:cs="Arial"/>
          <w:lang w:val="sr-Latn-CS"/>
        </w:rPr>
        <w:t xml:space="preserve">. </w:t>
      </w:r>
    </w:p>
    <w:p w:rsidR="006E164E" w:rsidRDefault="00C71950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752645">
        <w:rPr>
          <w:rFonts w:ascii="Arial" w:hAnsi="Arial" w:cs="Arial"/>
          <w:lang w:val="sr-Latn-CS"/>
        </w:rPr>
        <w:t xml:space="preserve">Na odluku </w:t>
      </w:r>
      <w:r w:rsidR="0034281F" w:rsidRPr="00752645">
        <w:rPr>
          <w:rFonts w:ascii="Arial" w:hAnsi="Arial" w:cs="Arial"/>
          <w:lang w:val="sr-Latn-CS"/>
        </w:rPr>
        <w:t>S</w:t>
      </w:r>
      <w:r w:rsidRPr="00752645">
        <w:rPr>
          <w:rFonts w:ascii="Arial" w:hAnsi="Arial" w:cs="Arial"/>
          <w:lang w:val="sr-Latn-CS"/>
        </w:rPr>
        <w:t>avjeta o razr</w:t>
      </w:r>
      <w:r w:rsidR="008E1AA7" w:rsidRPr="00752645">
        <w:rPr>
          <w:rFonts w:ascii="Arial" w:hAnsi="Arial" w:cs="Arial"/>
          <w:lang w:val="sr-Latn-CS"/>
        </w:rPr>
        <w:t>iješenju direktora Muzeja</w:t>
      </w:r>
      <w:r w:rsidRPr="00752645">
        <w:rPr>
          <w:rFonts w:ascii="Arial" w:hAnsi="Arial" w:cs="Arial"/>
          <w:lang w:val="sr-Latn-CS"/>
        </w:rPr>
        <w:t xml:space="preserve"> saglasnost daje Osnivač.</w:t>
      </w:r>
    </w:p>
    <w:p w:rsidR="0019604E" w:rsidRPr="0060445B" w:rsidRDefault="0019604E" w:rsidP="00E15480">
      <w:pPr>
        <w:spacing w:line="276" w:lineRule="auto"/>
        <w:jc w:val="both"/>
        <w:rPr>
          <w:rFonts w:ascii="Arial" w:hAnsi="Arial" w:cs="Arial"/>
          <w:strike/>
          <w:color w:val="FF0000"/>
          <w:lang w:val="sr-Latn-CS"/>
        </w:rPr>
      </w:pPr>
    </w:p>
    <w:p w:rsidR="00C71950" w:rsidRPr="00752645" w:rsidRDefault="008E1AA7" w:rsidP="00E15480">
      <w:pPr>
        <w:spacing w:line="276" w:lineRule="auto"/>
        <w:jc w:val="both"/>
        <w:rPr>
          <w:rFonts w:ascii="Arial" w:hAnsi="Arial" w:cs="Arial"/>
          <w:b/>
          <w:lang w:val="sr-Latn-CS"/>
        </w:rPr>
      </w:pPr>
      <w:r w:rsidRPr="00752645">
        <w:rPr>
          <w:rFonts w:ascii="Arial" w:hAnsi="Arial" w:cs="Arial"/>
          <w:b/>
          <w:lang w:val="sr-Latn-CS"/>
        </w:rPr>
        <w:t>V</w:t>
      </w:r>
      <w:r w:rsidR="00C71950" w:rsidRPr="00752645">
        <w:rPr>
          <w:rFonts w:ascii="Arial" w:hAnsi="Arial" w:cs="Arial"/>
          <w:b/>
          <w:lang w:val="sr-Latn-CS"/>
        </w:rPr>
        <w:t xml:space="preserve"> FINANSIRANJE MUZEJA</w:t>
      </w:r>
    </w:p>
    <w:p w:rsidR="00824D5F" w:rsidRPr="0060445B" w:rsidRDefault="00824D5F" w:rsidP="00E15480">
      <w:pPr>
        <w:spacing w:line="276" w:lineRule="auto"/>
        <w:jc w:val="both"/>
        <w:rPr>
          <w:rFonts w:ascii="Arial" w:hAnsi="Arial" w:cs="Arial"/>
          <w:b/>
          <w:lang w:val="sr-Latn-CS"/>
        </w:rPr>
      </w:pPr>
    </w:p>
    <w:p w:rsidR="00824D5F" w:rsidRPr="0060445B" w:rsidRDefault="00824D5F" w:rsidP="00E15480">
      <w:pPr>
        <w:jc w:val="center"/>
        <w:rPr>
          <w:rFonts w:ascii="Arial" w:hAnsi="Arial" w:cs="Arial"/>
          <w:b/>
        </w:rPr>
      </w:pPr>
      <w:r w:rsidRPr="0060445B">
        <w:rPr>
          <w:rFonts w:ascii="Arial" w:hAnsi="Arial" w:cs="Arial"/>
          <w:b/>
        </w:rPr>
        <w:t>Finansiranje</w:t>
      </w:r>
    </w:p>
    <w:p w:rsidR="00C71950" w:rsidRPr="00752645" w:rsidRDefault="005E67C2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752645">
        <w:rPr>
          <w:rFonts w:ascii="Arial" w:hAnsi="Arial" w:cs="Arial"/>
          <w:b/>
          <w:lang w:val="sr-Latn-CS"/>
        </w:rPr>
        <w:t xml:space="preserve">Član </w:t>
      </w:r>
      <w:r w:rsidR="00903744">
        <w:rPr>
          <w:rFonts w:ascii="Arial" w:hAnsi="Arial" w:cs="Arial"/>
          <w:b/>
          <w:lang w:val="sr-Latn-CS"/>
        </w:rPr>
        <w:t>30</w:t>
      </w:r>
    </w:p>
    <w:p w:rsidR="00C71950" w:rsidRPr="0060445B" w:rsidRDefault="00C71950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Sredstva za finansiranje djelatnosti Muzeja obezbjeđuju se:</w:t>
      </w:r>
    </w:p>
    <w:p w:rsidR="0034281F" w:rsidRDefault="00C71950" w:rsidP="00E15480">
      <w:pPr>
        <w:pStyle w:val="Pasussalisto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34281F">
        <w:rPr>
          <w:rFonts w:ascii="Arial" w:hAnsi="Arial" w:cs="Arial"/>
          <w:lang w:val="sr-Latn-CS"/>
        </w:rPr>
        <w:t xml:space="preserve">iz sredstva budžeta </w:t>
      </w:r>
      <w:r w:rsidR="00CD5A41">
        <w:rPr>
          <w:rFonts w:ascii="Arial" w:hAnsi="Arial" w:cs="Arial"/>
          <w:lang w:val="sr-Latn-CS"/>
        </w:rPr>
        <w:t>O</w:t>
      </w:r>
      <w:r w:rsidRPr="0034281F">
        <w:rPr>
          <w:rFonts w:ascii="Arial" w:hAnsi="Arial" w:cs="Arial"/>
          <w:lang w:val="sr-Latn-CS"/>
        </w:rPr>
        <w:t>snivača</w:t>
      </w:r>
      <w:r w:rsidR="007F4C79">
        <w:rPr>
          <w:rFonts w:ascii="Arial" w:hAnsi="Arial" w:cs="Arial"/>
          <w:lang w:val="sr-Latn-CS"/>
        </w:rPr>
        <w:t>;</w:t>
      </w:r>
    </w:p>
    <w:p w:rsidR="0034281F" w:rsidRDefault="00C71950" w:rsidP="0034281F">
      <w:pPr>
        <w:pStyle w:val="Pasussalisto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34281F">
        <w:rPr>
          <w:rFonts w:ascii="Arial" w:hAnsi="Arial" w:cs="Arial"/>
          <w:lang w:val="sr-Latn-CS"/>
        </w:rPr>
        <w:t>sopstvenih prihoda</w:t>
      </w:r>
      <w:r w:rsidR="007F4C79">
        <w:rPr>
          <w:rFonts w:ascii="Arial" w:hAnsi="Arial" w:cs="Arial"/>
          <w:lang w:val="sr-Latn-CS"/>
        </w:rPr>
        <w:t>;</w:t>
      </w:r>
    </w:p>
    <w:p w:rsidR="0034281F" w:rsidRDefault="00C71950" w:rsidP="0034281F">
      <w:pPr>
        <w:pStyle w:val="Pasussalisto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donacija</w:t>
      </w:r>
      <w:r w:rsidR="007F4C79">
        <w:rPr>
          <w:rFonts w:ascii="Arial" w:hAnsi="Arial" w:cs="Arial"/>
          <w:lang w:val="sr-Latn-CS"/>
        </w:rPr>
        <w:t>;</w:t>
      </w:r>
    </w:p>
    <w:p w:rsidR="00C71950" w:rsidRPr="0060445B" w:rsidRDefault="00C71950" w:rsidP="0034281F">
      <w:pPr>
        <w:pStyle w:val="Pasussalisto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>drugih prihoda u skladu sa zakonom.</w:t>
      </w:r>
    </w:p>
    <w:p w:rsidR="00C71950" w:rsidRDefault="00C71950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 xml:space="preserve">Sredstva za finansiranje Muzeja u budžetu </w:t>
      </w:r>
      <w:r w:rsidR="00453318" w:rsidRPr="003F2381">
        <w:rPr>
          <w:rFonts w:ascii="Arial" w:hAnsi="Arial" w:cs="Arial"/>
          <w:lang w:val="sr-Latn-CS"/>
        </w:rPr>
        <w:t>Osnivača</w:t>
      </w:r>
      <w:r w:rsidR="007F4C79">
        <w:rPr>
          <w:rFonts w:ascii="Arial" w:hAnsi="Arial" w:cs="Arial"/>
          <w:lang w:val="sr-Latn-CS"/>
        </w:rPr>
        <w:t xml:space="preserve">, </w:t>
      </w:r>
      <w:r w:rsidRPr="0060445B">
        <w:rPr>
          <w:rFonts w:ascii="Arial" w:hAnsi="Arial" w:cs="Arial"/>
          <w:lang w:val="sr-Latn-CS"/>
        </w:rPr>
        <w:t xml:space="preserve">se utvrđuju na osnovu godišnjeg programa rada koji donosi Savjet uz saglasnost </w:t>
      </w:r>
      <w:r w:rsidR="00CD5A41">
        <w:rPr>
          <w:rFonts w:ascii="Arial" w:hAnsi="Arial" w:cs="Arial"/>
          <w:lang w:val="sr-Latn-CS"/>
        </w:rPr>
        <w:t>O</w:t>
      </w:r>
      <w:r w:rsidRPr="0060445B">
        <w:rPr>
          <w:rFonts w:ascii="Arial" w:hAnsi="Arial" w:cs="Arial"/>
          <w:lang w:val="sr-Latn-CS"/>
        </w:rPr>
        <w:t>snivača.</w:t>
      </w:r>
    </w:p>
    <w:p w:rsidR="008B368B" w:rsidRDefault="008B368B" w:rsidP="00E15480">
      <w:pPr>
        <w:spacing w:line="276" w:lineRule="auto"/>
        <w:jc w:val="both"/>
        <w:rPr>
          <w:rFonts w:ascii="Arial" w:hAnsi="Arial" w:cs="Arial"/>
          <w:lang w:val="sr-Latn-CS"/>
        </w:rPr>
      </w:pPr>
    </w:p>
    <w:p w:rsidR="00453318" w:rsidRDefault="00453318" w:rsidP="003F23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 </w:t>
      </w:r>
      <w:r w:rsidR="00903744">
        <w:rPr>
          <w:rFonts w:ascii="Arial" w:hAnsi="Arial" w:cs="Arial"/>
          <w:b/>
        </w:rPr>
        <w:t>31</w:t>
      </w:r>
    </w:p>
    <w:p w:rsidR="00453318" w:rsidRPr="00F63DDB" w:rsidRDefault="00453318" w:rsidP="00453318">
      <w:p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Muzej je dužan da obavlja djelatnost za koju je osnovan, namjenski koristi sredstva za rad i da Osnivaču, najkasnije do kraja marta tekuće godine, podnese Izvještaj o radu i Izvještaj o finansijskom poslovanju za prethodnu godinu.</w:t>
      </w:r>
    </w:p>
    <w:p w:rsidR="00453318" w:rsidRDefault="00453318" w:rsidP="004533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 </w:t>
      </w:r>
      <w:r w:rsidR="00903744">
        <w:rPr>
          <w:rFonts w:ascii="Arial" w:hAnsi="Arial" w:cs="Arial"/>
          <w:b/>
        </w:rPr>
        <w:t>32</w:t>
      </w:r>
    </w:p>
    <w:p w:rsidR="00453318" w:rsidRPr="003F2381" w:rsidRDefault="00453318" w:rsidP="00453318">
      <w:pPr>
        <w:jc w:val="both"/>
        <w:rPr>
          <w:rFonts w:ascii="Arial" w:hAnsi="Arial" w:cs="Arial"/>
          <w:b/>
        </w:rPr>
      </w:pPr>
      <w:r w:rsidRPr="003F2381">
        <w:rPr>
          <w:rFonts w:ascii="Arial" w:hAnsi="Arial" w:cs="Arial"/>
        </w:rPr>
        <w:t>Osnivač je dužan  da redovno obezbjeđuje sredstva za rad Muzeja.</w:t>
      </w:r>
    </w:p>
    <w:p w:rsidR="00453318" w:rsidRPr="003F2381" w:rsidRDefault="00453318" w:rsidP="00453318">
      <w:p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Sredstva koja Osnivač obezbjeđuje za rad Muzeja obuhvataju: sredstva za zarade i ostala primanja zaposlenih, materijalne troškove, održavanje i osiguravanje objekata i opreme i tehničko-tehnološko opremanje za realizaciju programskih aktivnosti Muzeja.</w:t>
      </w:r>
    </w:p>
    <w:p w:rsidR="00453318" w:rsidRPr="003F2381" w:rsidRDefault="00453318" w:rsidP="00453318">
      <w:p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lastRenderedPageBreak/>
        <w:t>Muzej može ostvarivati prihode vršenjem djelatnosti za koju je osnovan.</w:t>
      </w:r>
    </w:p>
    <w:p w:rsidR="00453318" w:rsidRDefault="00453318" w:rsidP="0019604E">
      <w:p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Donacije i pomoći kojima nije određena namjena, koriste se za ostvarivanje programskih aktivnosti Ustanove.</w:t>
      </w:r>
    </w:p>
    <w:p w:rsidR="008B368B" w:rsidRPr="0019604E" w:rsidRDefault="008B368B" w:rsidP="0019604E">
      <w:pPr>
        <w:jc w:val="both"/>
        <w:rPr>
          <w:rFonts w:ascii="Arial" w:hAnsi="Arial" w:cs="Arial"/>
        </w:rPr>
      </w:pPr>
    </w:p>
    <w:p w:rsidR="00C71950" w:rsidRPr="00752645" w:rsidRDefault="006D20D5" w:rsidP="00E15480">
      <w:pPr>
        <w:spacing w:line="276" w:lineRule="auto"/>
        <w:jc w:val="both"/>
        <w:rPr>
          <w:rFonts w:ascii="Arial" w:hAnsi="Arial" w:cs="Arial"/>
          <w:b/>
          <w:lang w:val="sr-Latn-CS"/>
        </w:rPr>
      </w:pPr>
      <w:r w:rsidRPr="00752645">
        <w:rPr>
          <w:rFonts w:ascii="Arial" w:hAnsi="Arial" w:cs="Arial"/>
          <w:b/>
          <w:lang w:val="sr-Latn-CS"/>
        </w:rPr>
        <w:t xml:space="preserve">VI </w:t>
      </w:r>
      <w:r w:rsidR="00C71950" w:rsidRPr="00752645">
        <w:rPr>
          <w:rFonts w:ascii="Arial" w:hAnsi="Arial" w:cs="Arial"/>
          <w:b/>
          <w:lang w:val="sr-Latn-CS"/>
        </w:rPr>
        <w:t>POSLOVANJE MUZEJA I JAVNOST RADA</w:t>
      </w:r>
    </w:p>
    <w:p w:rsidR="00FA45EF" w:rsidRPr="00752645" w:rsidRDefault="00FA45EF" w:rsidP="00E15480">
      <w:pPr>
        <w:spacing w:line="276" w:lineRule="auto"/>
        <w:jc w:val="both"/>
        <w:rPr>
          <w:rFonts w:ascii="Arial" w:hAnsi="Arial" w:cs="Arial"/>
          <w:b/>
          <w:lang w:val="sr-Latn-CS"/>
        </w:rPr>
      </w:pPr>
    </w:p>
    <w:p w:rsidR="00C71950" w:rsidRPr="00752645" w:rsidRDefault="005E67C2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752645">
        <w:rPr>
          <w:rFonts w:ascii="Arial" w:hAnsi="Arial" w:cs="Arial"/>
          <w:b/>
          <w:lang w:val="sr-Latn-CS"/>
        </w:rPr>
        <w:t>Član 3</w:t>
      </w:r>
      <w:r w:rsidR="00903744">
        <w:rPr>
          <w:rFonts w:ascii="Arial" w:hAnsi="Arial" w:cs="Arial"/>
          <w:b/>
          <w:lang w:val="sr-Latn-CS"/>
        </w:rPr>
        <w:t>3</w:t>
      </w:r>
    </w:p>
    <w:p w:rsidR="00453318" w:rsidRPr="003F2381" w:rsidRDefault="00453318" w:rsidP="00453318">
      <w:p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Poslovanje Muzeja planira se godišnjim Programom rada, kao i Finansijskim planom koji se donose i usvajaju na kraju tekuće godine za narednu godinu i usklađeni su sa budžetskim sredstvima opredijeljenim od strane Osnivača.</w:t>
      </w:r>
    </w:p>
    <w:p w:rsidR="00453318" w:rsidRPr="003F2381" w:rsidRDefault="00453318" w:rsidP="00453318">
      <w:p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Prijedlog Programa rada, kao i Finansijskog poslovanja, predlaže direktor, a donosi ga Savjet Muzeja.</w:t>
      </w:r>
    </w:p>
    <w:p w:rsidR="00453318" w:rsidRPr="003F2381" w:rsidRDefault="00453318" w:rsidP="00453318">
      <w:p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Program treba da sadrži:</w:t>
      </w:r>
    </w:p>
    <w:p w:rsidR="00453318" w:rsidRPr="003F2381" w:rsidRDefault="00453318" w:rsidP="00453318">
      <w:pPr>
        <w:pStyle w:val="Pasussalistom"/>
        <w:numPr>
          <w:ilvl w:val="0"/>
          <w:numId w:val="20"/>
        </w:num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usklađene planove rada svih organizacionih jedinica</w:t>
      </w:r>
      <w:r w:rsidR="007F4C79">
        <w:rPr>
          <w:rFonts w:ascii="Arial" w:hAnsi="Arial" w:cs="Arial"/>
        </w:rPr>
        <w:t>;</w:t>
      </w:r>
    </w:p>
    <w:p w:rsidR="00453318" w:rsidRPr="003F2381" w:rsidRDefault="00453318" w:rsidP="00453318">
      <w:pPr>
        <w:pStyle w:val="Pasussalistom"/>
        <w:numPr>
          <w:ilvl w:val="0"/>
          <w:numId w:val="20"/>
        </w:num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pregled aktivnosti kojima se ostvaruje djelatnost Muzeja</w:t>
      </w:r>
      <w:r w:rsidR="007F4C79">
        <w:rPr>
          <w:rFonts w:ascii="Arial" w:hAnsi="Arial" w:cs="Arial"/>
        </w:rPr>
        <w:t>;</w:t>
      </w:r>
    </w:p>
    <w:p w:rsidR="00453318" w:rsidRPr="003F2381" w:rsidRDefault="00453318" w:rsidP="00453318">
      <w:pPr>
        <w:pStyle w:val="Pasussalistom"/>
        <w:numPr>
          <w:ilvl w:val="0"/>
          <w:numId w:val="20"/>
        </w:num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osnovnu sadržinu programskog posla</w:t>
      </w:r>
      <w:r w:rsidR="007F4C79">
        <w:rPr>
          <w:rFonts w:ascii="Arial" w:hAnsi="Arial" w:cs="Arial"/>
        </w:rPr>
        <w:t>;</w:t>
      </w:r>
    </w:p>
    <w:p w:rsidR="00453318" w:rsidRPr="003F2381" w:rsidRDefault="00453318" w:rsidP="00453318">
      <w:pPr>
        <w:pStyle w:val="Pasussalistom"/>
        <w:numPr>
          <w:ilvl w:val="0"/>
          <w:numId w:val="20"/>
        </w:num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nosioce posla</w:t>
      </w:r>
      <w:r w:rsidR="007F4C79">
        <w:rPr>
          <w:rFonts w:ascii="Arial" w:hAnsi="Arial" w:cs="Arial"/>
        </w:rPr>
        <w:t>;</w:t>
      </w:r>
    </w:p>
    <w:p w:rsidR="00453318" w:rsidRPr="003F2381" w:rsidRDefault="00453318" w:rsidP="00453318">
      <w:pPr>
        <w:pStyle w:val="Pasussalistom"/>
        <w:numPr>
          <w:ilvl w:val="0"/>
          <w:numId w:val="20"/>
        </w:num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rokove za izvršenje posla</w:t>
      </w:r>
      <w:r w:rsidR="007F4C79">
        <w:rPr>
          <w:rFonts w:ascii="Arial" w:hAnsi="Arial" w:cs="Arial"/>
        </w:rPr>
        <w:t>;</w:t>
      </w:r>
    </w:p>
    <w:p w:rsidR="00453318" w:rsidRPr="003F2381" w:rsidRDefault="00453318" w:rsidP="00453318">
      <w:pPr>
        <w:pStyle w:val="Pasussalistom"/>
        <w:numPr>
          <w:ilvl w:val="0"/>
          <w:numId w:val="20"/>
        </w:num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subjekte saradnje</w:t>
      </w:r>
      <w:r w:rsidR="007F4C79">
        <w:rPr>
          <w:rFonts w:ascii="Arial" w:hAnsi="Arial" w:cs="Arial"/>
        </w:rPr>
        <w:t>;</w:t>
      </w:r>
    </w:p>
    <w:p w:rsidR="00453318" w:rsidRPr="003F2381" w:rsidRDefault="00453318" w:rsidP="00453318">
      <w:pPr>
        <w:pStyle w:val="Pasussalistom"/>
        <w:numPr>
          <w:ilvl w:val="0"/>
          <w:numId w:val="20"/>
        </w:numPr>
        <w:jc w:val="both"/>
        <w:rPr>
          <w:rFonts w:ascii="Arial" w:hAnsi="Arial" w:cs="Arial"/>
          <w:lang w:val="sr-Latn-CS"/>
        </w:rPr>
      </w:pPr>
      <w:r w:rsidRPr="003F2381">
        <w:rPr>
          <w:rFonts w:ascii="Arial" w:hAnsi="Arial" w:cs="Arial"/>
        </w:rPr>
        <w:t>pregled potrebnih sredstava za programske aktivnosti.</w:t>
      </w:r>
    </w:p>
    <w:p w:rsidR="00453318" w:rsidRPr="00453318" w:rsidRDefault="00453318" w:rsidP="00E15480">
      <w:pPr>
        <w:spacing w:line="276" w:lineRule="auto"/>
        <w:jc w:val="both"/>
        <w:rPr>
          <w:rFonts w:ascii="Arial" w:hAnsi="Arial" w:cs="Arial"/>
          <w:strike/>
          <w:lang w:val="sr-Latn-CS"/>
        </w:rPr>
      </w:pPr>
    </w:p>
    <w:p w:rsidR="00FA45EF" w:rsidRPr="00B766B0" w:rsidRDefault="00FA45EF" w:rsidP="00FA45EF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B766B0">
        <w:rPr>
          <w:rFonts w:ascii="Arial" w:hAnsi="Arial" w:cs="Arial"/>
          <w:b/>
          <w:lang w:val="sr-Latn-CS"/>
        </w:rPr>
        <w:t>Javnost rada</w:t>
      </w:r>
    </w:p>
    <w:p w:rsidR="00C71950" w:rsidRPr="00B766B0" w:rsidRDefault="005E67C2" w:rsidP="00FA45EF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B766B0">
        <w:rPr>
          <w:rFonts w:ascii="Arial" w:hAnsi="Arial" w:cs="Arial"/>
          <w:b/>
          <w:lang w:val="sr-Latn-CS"/>
        </w:rPr>
        <w:t>Član 3</w:t>
      </w:r>
      <w:r w:rsidR="00903744">
        <w:rPr>
          <w:rFonts w:ascii="Arial" w:hAnsi="Arial" w:cs="Arial"/>
          <w:b/>
          <w:lang w:val="sr-Latn-CS"/>
        </w:rPr>
        <w:t>4</w:t>
      </w:r>
    </w:p>
    <w:p w:rsidR="00B766B0" w:rsidRDefault="00C71950" w:rsidP="00512C2B">
      <w:pPr>
        <w:spacing w:line="276" w:lineRule="auto"/>
        <w:jc w:val="both"/>
        <w:rPr>
          <w:rFonts w:ascii="Arial" w:hAnsi="Arial" w:cs="Arial"/>
          <w:lang w:val="sr-Latn-CS"/>
        </w:rPr>
      </w:pPr>
      <w:r w:rsidRPr="00B766B0">
        <w:rPr>
          <w:rFonts w:ascii="Arial" w:hAnsi="Arial" w:cs="Arial"/>
          <w:lang w:val="sr-Latn-CS"/>
        </w:rPr>
        <w:t>Rad i poslovanje Muzeja dostupni su javnosti u skladu sa zakonom i drugim propisima.</w:t>
      </w:r>
    </w:p>
    <w:p w:rsidR="0034281F" w:rsidRPr="00B766B0" w:rsidRDefault="00C71950" w:rsidP="00512C2B">
      <w:pPr>
        <w:spacing w:line="276" w:lineRule="auto"/>
        <w:jc w:val="both"/>
        <w:rPr>
          <w:rFonts w:ascii="Arial" w:hAnsi="Arial" w:cs="Arial"/>
          <w:lang w:val="sr-Latn-CS"/>
        </w:rPr>
      </w:pPr>
      <w:r w:rsidRPr="00B766B0">
        <w:rPr>
          <w:rFonts w:ascii="Arial" w:hAnsi="Arial" w:cs="Arial"/>
          <w:lang w:val="sr-Latn-CS"/>
        </w:rPr>
        <w:t xml:space="preserve">O javnosti rada Muzeja stara se </w:t>
      </w:r>
      <w:r w:rsidR="0034281F" w:rsidRPr="00B766B0">
        <w:rPr>
          <w:rFonts w:ascii="Arial" w:hAnsi="Arial" w:cs="Arial"/>
          <w:lang w:val="sr-Latn-CS"/>
        </w:rPr>
        <w:t>S</w:t>
      </w:r>
      <w:r w:rsidRPr="00B766B0">
        <w:rPr>
          <w:rFonts w:ascii="Arial" w:hAnsi="Arial" w:cs="Arial"/>
          <w:lang w:val="sr-Latn-CS"/>
        </w:rPr>
        <w:t>avjet i direktor Muzeja</w:t>
      </w:r>
      <w:r w:rsidR="00512C2B" w:rsidRPr="00B766B0">
        <w:rPr>
          <w:rFonts w:ascii="Arial" w:hAnsi="Arial" w:cs="Arial"/>
          <w:lang w:val="sr-Latn-CS"/>
        </w:rPr>
        <w:t xml:space="preserve"> u skladu sa svojim nadležnostima</w:t>
      </w:r>
      <w:r w:rsidRPr="00B766B0">
        <w:rPr>
          <w:rFonts w:ascii="Arial" w:hAnsi="Arial" w:cs="Arial"/>
          <w:lang w:val="sr-Latn-CS"/>
        </w:rPr>
        <w:t>.</w:t>
      </w:r>
    </w:p>
    <w:p w:rsidR="00CD5A41" w:rsidRDefault="00CD5A41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</w:p>
    <w:p w:rsidR="00C71950" w:rsidRPr="00B766B0" w:rsidRDefault="005E67C2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B766B0">
        <w:rPr>
          <w:rFonts w:ascii="Arial" w:hAnsi="Arial" w:cs="Arial"/>
          <w:b/>
          <w:lang w:val="sr-Latn-CS"/>
        </w:rPr>
        <w:t>Član 3</w:t>
      </w:r>
      <w:r w:rsidR="00903744">
        <w:rPr>
          <w:rFonts w:ascii="Arial" w:hAnsi="Arial" w:cs="Arial"/>
          <w:b/>
          <w:lang w:val="sr-Latn-CS"/>
        </w:rPr>
        <w:t>5</w:t>
      </w:r>
    </w:p>
    <w:p w:rsidR="00E15480" w:rsidRPr="0060445B" w:rsidRDefault="0034281F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Muzej je dužan da, na </w:t>
      </w:r>
      <w:r w:rsidR="00C71950" w:rsidRPr="0060445B">
        <w:rPr>
          <w:rFonts w:ascii="Arial" w:hAnsi="Arial" w:cs="Arial"/>
          <w:lang w:val="sr-Latn-CS"/>
        </w:rPr>
        <w:t>zahtjev korisnika određene vrste usluga, pruži obavještenje o uslugama i načinu vršenja te vrste usluga.</w:t>
      </w:r>
    </w:p>
    <w:p w:rsidR="008B368B" w:rsidRDefault="008B368B" w:rsidP="00E15480">
      <w:pPr>
        <w:pStyle w:val="Default"/>
        <w:spacing w:line="276" w:lineRule="auto"/>
        <w:jc w:val="center"/>
        <w:rPr>
          <w:b/>
          <w:color w:val="auto"/>
        </w:rPr>
      </w:pPr>
    </w:p>
    <w:p w:rsidR="00C71950" w:rsidRPr="00B766B0" w:rsidRDefault="005E67C2" w:rsidP="00E15480">
      <w:pPr>
        <w:pStyle w:val="Default"/>
        <w:spacing w:line="276" w:lineRule="auto"/>
        <w:jc w:val="center"/>
        <w:rPr>
          <w:b/>
          <w:color w:val="auto"/>
        </w:rPr>
      </w:pPr>
      <w:r w:rsidRPr="00B766B0">
        <w:rPr>
          <w:b/>
          <w:color w:val="auto"/>
        </w:rPr>
        <w:t>Član 3</w:t>
      </w:r>
      <w:r w:rsidR="00903744">
        <w:rPr>
          <w:b/>
          <w:color w:val="auto"/>
        </w:rPr>
        <w:t>6</w:t>
      </w:r>
    </w:p>
    <w:p w:rsidR="00453318" w:rsidRPr="0060445B" w:rsidRDefault="00453318" w:rsidP="00453318">
      <w:pPr>
        <w:pStyle w:val="Default"/>
        <w:spacing w:line="276" w:lineRule="auto"/>
        <w:jc w:val="both"/>
        <w:rPr>
          <w:color w:val="auto"/>
        </w:rPr>
      </w:pPr>
      <w:r w:rsidRPr="0060445B">
        <w:rPr>
          <w:color w:val="auto"/>
        </w:rPr>
        <w:t>Javnost rada Muzeja obezbjeđuje se objavljiv</w:t>
      </w:r>
      <w:r>
        <w:rPr>
          <w:color w:val="auto"/>
        </w:rPr>
        <w:t>anjem na internet adresi Muzeja</w:t>
      </w:r>
      <w:r w:rsidRPr="0060445B">
        <w:rPr>
          <w:color w:val="auto"/>
        </w:rPr>
        <w:t>:</w:t>
      </w:r>
    </w:p>
    <w:p w:rsidR="00453318" w:rsidRPr="0060445B" w:rsidRDefault="00453318" w:rsidP="00453318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60445B">
        <w:rPr>
          <w:color w:val="auto"/>
        </w:rPr>
        <w:t>programa rada, Izvještaja o radu, kataloga-stručnih publikacija</w:t>
      </w:r>
      <w:r w:rsidR="00A9250F">
        <w:rPr>
          <w:color w:val="auto"/>
        </w:rPr>
        <w:t>;</w:t>
      </w:r>
    </w:p>
    <w:p w:rsidR="00453318" w:rsidRPr="0060445B" w:rsidRDefault="00453318" w:rsidP="00453318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60445B">
        <w:rPr>
          <w:color w:val="auto"/>
        </w:rPr>
        <w:t>davanjem saopštenja putem sredstava javnog informisanja</w:t>
      </w:r>
      <w:r w:rsidR="00A9250F">
        <w:rPr>
          <w:color w:val="auto"/>
        </w:rPr>
        <w:t>;</w:t>
      </w:r>
    </w:p>
    <w:p w:rsidR="00453318" w:rsidRPr="001A699E" w:rsidRDefault="00453318" w:rsidP="00453318">
      <w:pPr>
        <w:pStyle w:val="Default"/>
        <w:numPr>
          <w:ilvl w:val="0"/>
          <w:numId w:val="2"/>
        </w:numPr>
        <w:spacing w:line="276" w:lineRule="auto"/>
        <w:jc w:val="both"/>
        <w:rPr>
          <w:strike/>
          <w:color w:val="auto"/>
        </w:rPr>
      </w:pPr>
      <w:r w:rsidRPr="003F2381">
        <w:rPr>
          <w:color w:val="auto"/>
        </w:rPr>
        <w:t>informacija</w:t>
      </w:r>
      <w:r w:rsidR="00A9250F">
        <w:rPr>
          <w:color w:val="auto"/>
        </w:rPr>
        <w:t xml:space="preserve"> </w:t>
      </w:r>
      <w:r w:rsidRPr="003F2381">
        <w:rPr>
          <w:color w:val="auto"/>
        </w:rPr>
        <w:t>za</w:t>
      </w:r>
      <w:r w:rsidR="00A9250F">
        <w:rPr>
          <w:color w:val="auto"/>
        </w:rPr>
        <w:t xml:space="preserve"> </w:t>
      </w:r>
      <w:r w:rsidRPr="0060445B">
        <w:rPr>
          <w:color w:val="auto"/>
        </w:rPr>
        <w:t>zaposlen</w:t>
      </w:r>
      <w:r w:rsidRPr="003F2381">
        <w:rPr>
          <w:color w:val="auto"/>
        </w:rPr>
        <w:t>e</w:t>
      </w:r>
      <w:r w:rsidR="00A9250F">
        <w:rPr>
          <w:color w:val="auto"/>
        </w:rPr>
        <w:t xml:space="preserve"> </w:t>
      </w:r>
      <w:r w:rsidRPr="0060445B">
        <w:rPr>
          <w:color w:val="auto"/>
        </w:rPr>
        <w:t xml:space="preserve">o pitanjima od interesa za ostvarivanje </w:t>
      </w:r>
      <w:r w:rsidRPr="003F2381">
        <w:rPr>
          <w:color w:val="auto"/>
        </w:rPr>
        <w:t>njihovih</w:t>
      </w:r>
      <w:r w:rsidR="00A9250F">
        <w:rPr>
          <w:color w:val="auto"/>
        </w:rPr>
        <w:t xml:space="preserve"> </w:t>
      </w:r>
      <w:r w:rsidRPr="0060445B">
        <w:rPr>
          <w:color w:val="auto"/>
        </w:rPr>
        <w:t>prava i obaveza</w:t>
      </w:r>
      <w:r w:rsidR="00A9250F">
        <w:rPr>
          <w:color w:val="auto"/>
        </w:rPr>
        <w:t>;</w:t>
      </w:r>
    </w:p>
    <w:p w:rsidR="003F2381" w:rsidRPr="001A699E" w:rsidRDefault="00453318" w:rsidP="003F2381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60445B">
        <w:rPr>
          <w:color w:val="auto"/>
        </w:rPr>
        <w:t>radnog vremena</w:t>
      </w:r>
      <w:r w:rsidR="00A9250F">
        <w:rPr>
          <w:color w:val="auto"/>
        </w:rPr>
        <w:t>.</w:t>
      </w:r>
      <w:r w:rsidRPr="0060445B">
        <w:rPr>
          <w:color w:val="auto"/>
        </w:rPr>
        <w:t xml:space="preserve"> </w:t>
      </w:r>
    </w:p>
    <w:p w:rsidR="00453318" w:rsidRDefault="00453318" w:rsidP="00453318">
      <w:pPr>
        <w:pStyle w:val="Default"/>
        <w:spacing w:line="276" w:lineRule="auto"/>
        <w:jc w:val="both"/>
        <w:rPr>
          <w:color w:val="auto"/>
        </w:rPr>
      </w:pPr>
      <w:r w:rsidRPr="003F2381">
        <w:rPr>
          <w:color w:val="auto"/>
        </w:rPr>
        <w:t>Javnost rada ostvaruje se obezbjeđivanjem ažurnog funkcionisanja internet adrese Muzeja.</w:t>
      </w:r>
    </w:p>
    <w:p w:rsidR="00D51855" w:rsidRDefault="00D51855" w:rsidP="00D51855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Informisanje zaposlenih</w:t>
      </w:r>
    </w:p>
    <w:p w:rsidR="00D51855" w:rsidRPr="00B766B0" w:rsidRDefault="00903744" w:rsidP="00D51855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Član 37</w:t>
      </w:r>
    </w:p>
    <w:p w:rsidR="00C71950" w:rsidRDefault="00D51855" w:rsidP="00D51855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Informisanje zaposlenih vrši se putem pisanih</w:t>
      </w:r>
      <w:r w:rsidRPr="00B766B0">
        <w:rPr>
          <w:color w:val="auto"/>
        </w:rPr>
        <w:t xml:space="preserve"> saopšt</w:t>
      </w:r>
      <w:r w:rsidR="00512C2B" w:rsidRPr="00B766B0">
        <w:rPr>
          <w:color w:val="auto"/>
        </w:rPr>
        <w:t>e</w:t>
      </w:r>
      <w:r w:rsidRPr="00B766B0">
        <w:rPr>
          <w:color w:val="auto"/>
        </w:rPr>
        <w:t xml:space="preserve">nja </w:t>
      </w:r>
      <w:r>
        <w:rPr>
          <w:color w:val="auto"/>
        </w:rPr>
        <w:t xml:space="preserve">koja se objavljuju na internet stranici Muzeja i </w:t>
      </w:r>
      <w:r w:rsidR="00453318" w:rsidRPr="003F2381">
        <w:rPr>
          <w:color w:val="auto"/>
        </w:rPr>
        <w:t>na</w:t>
      </w:r>
      <w:r w:rsidR="007B06FD">
        <w:rPr>
          <w:color w:val="auto"/>
        </w:rPr>
        <w:t xml:space="preserve"> </w:t>
      </w:r>
      <w:r>
        <w:rPr>
          <w:color w:val="auto"/>
        </w:rPr>
        <w:t>oglasnoj tabli, om</w:t>
      </w:r>
      <w:r w:rsidR="00512C2B">
        <w:rPr>
          <w:color w:val="auto"/>
        </w:rPr>
        <w:t xml:space="preserve">ogućavanjem uvida u </w:t>
      </w:r>
      <w:r w:rsidR="00512C2B" w:rsidRPr="00B766B0">
        <w:rPr>
          <w:color w:val="auto"/>
        </w:rPr>
        <w:t>odgovarajuća</w:t>
      </w:r>
      <w:r w:rsidR="007B06FD">
        <w:rPr>
          <w:color w:val="auto"/>
        </w:rPr>
        <w:t xml:space="preserve"> </w:t>
      </w:r>
      <w:r>
        <w:rPr>
          <w:color w:val="auto"/>
        </w:rPr>
        <w:t xml:space="preserve">akta i dokumentaciju i dostavljanjem, u skladu sa zakonom. </w:t>
      </w:r>
    </w:p>
    <w:p w:rsidR="0019604E" w:rsidRPr="0060445B" w:rsidRDefault="0019604E" w:rsidP="00E15480">
      <w:pPr>
        <w:spacing w:line="276" w:lineRule="auto"/>
        <w:jc w:val="both"/>
        <w:rPr>
          <w:rFonts w:ascii="Arial" w:hAnsi="Arial" w:cs="Arial"/>
          <w:color w:val="FF0000"/>
          <w:lang w:val="sr-Latn-CS"/>
        </w:rPr>
      </w:pPr>
    </w:p>
    <w:p w:rsidR="00C71950" w:rsidRPr="00B766B0" w:rsidRDefault="00512C2B" w:rsidP="00E15480">
      <w:pPr>
        <w:spacing w:line="276" w:lineRule="auto"/>
        <w:jc w:val="both"/>
        <w:rPr>
          <w:rFonts w:ascii="Arial" w:hAnsi="Arial" w:cs="Arial"/>
          <w:b/>
          <w:lang w:val="sr-Latn-CS"/>
        </w:rPr>
      </w:pPr>
      <w:r w:rsidRPr="00B766B0">
        <w:rPr>
          <w:rFonts w:ascii="Arial" w:hAnsi="Arial" w:cs="Arial"/>
          <w:b/>
          <w:lang w:val="sr-Latn-CS"/>
        </w:rPr>
        <w:t>VII</w:t>
      </w:r>
      <w:r w:rsidR="00C71950" w:rsidRPr="00B766B0">
        <w:rPr>
          <w:rFonts w:ascii="Arial" w:hAnsi="Arial" w:cs="Arial"/>
          <w:b/>
          <w:lang w:val="sr-Latn-CS"/>
        </w:rPr>
        <w:t xml:space="preserve"> OPŠTI AKTI MUZEJA</w:t>
      </w:r>
    </w:p>
    <w:p w:rsidR="00FE6E0A" w:rsidRPr="00FE6E0A" w:rsidRDefault="00FE6E0A" w:rsidP="00E15480">
      <w:pPr>
        <w:spacing w:line="276" w:lineRule="auto"/>
        <w:jc w:val="both"/>
        <w:rPr>
          <w:rFonts w:ascii="Arial" w:hAnsi="Arial" w:cs="Arial"/>
          <w:b/>
          <w:lang w:val="sr-Latn-CS"/>
        </w:rPr>
      </w:pPr>
    </w:p>
    <w:p w:rsidR="00C71950" w:rsidRPr="00FE6E0A" w:rsidRDefault="00FE6E0A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FE6E0A">
        <w:rPr>
          <w:rFonts w:ascii="Arial" w:hAnsi="Arial" w:cs="Arial"/>
          <w:b/>
          <w:lang w:val="sr-Latn-CS"/>
        </w:rPr>
        <w:t>Vrste opštih ak</w:t>
      </w:r>
      <w:r w:rsidR="00D51855">
        <w:rPr>
          <w:rFonts w:ascii="Arial" w:hAnsi="Arial" w:cs="Arial"/>
          <w:b/>
          <w:lang w:val="sr-Latn-CS"/>
        </w:rPr>
        <w:t>a</w:t>
      </w:r>
      <w:r w:rsidRPr="00FE6E0A">
        <w:rPr>
          <w:rFonts w:ascii="Arial" w:hAnsi="Arial" w:cs="Arial"/>
          <w:b/>
          <w:lang w:val="sr-Latn-CS"/>
        </w:rPr>
        <w:t>ta</w:t>
      </w:r>
    </w:p>
    <w:p w:rsidR="00C71950" w:rsidRPr="00B766B0" w:rsidRDefault="005E67C2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B766B0">
        <w:rPr>
          <w:rFonts w:ascii="Arial" w:hAnsi="Arial" w:cs="Arial"/>
          <w:b/>
          <w:lang w:val="sr-Latn-CS"/>
        </w:rPr>
        <w:t>Član 3</w:t>
      </w:r>
      <w:r w:rsidR="00903744">
        <w:rPr>
          <w:rFonts w:ascii="Arial" w:hAnsi="Arial" w:cs="Arial"/>
          <w:b/>
          <w:lang w:val="sr-Latn-CS"/>
        </w:rPr>
        <w:t>8</w:t>
      </w:r>
    </w:p>
    <w:p w:rsidR="00C71950" w:rsidRDefault="00FE6E0A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Opšta akta </w:t>
      </w:r>
      <w:r w:rsidR="00CD5A41">
        <w:rPr>
          <w:rFonts w:ascii="Arial" w:hAnsi="Arial" w:cs="Arial"/>
          <w:lang w:val="sr-Latn-CS"/>
        </w:rPr>
        <w:t>M</w:t>
      </w:r>
      <w:r>
        <w:rPr>
          <w:rFonts w:ascii="Arial" w:hAnsi="Arial" w:cs="Arial"/>
          <w:lang w:val="sr-Latn-CS"/>
        </w:rPr>
        <w:t>uzeja su:</w:t>
      </w:r>
    </w:p>
    <w:p w:rsidR="00FE6E0A" w:rsidRDefault="00FE6E0A" w:rsidP="00FE6E0A">
      <w:pPr>
        <w:pStyle w:val="Pasussalisto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Statut;</w:t>
      </w:r>
    </w:p>
    <w:p w:rsidR="00C71950" w:rsidRDefault="00C71950" w:rsidP="00E15480">
      <w:pPr>
        <w:pStyle w:val="Pasussalisto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FE6E0A">
        <w:rPr>
          <w:rFonts w:ascii="Arial" w:hAnsi="Arial" w:cs="Arial"/>
          <w:lang w:val="sr-Latn-CS"/>
        </w:rPr>
        <w:t xml:space="preserve">Pravilnik o unutrašnjoj organizaciji </w:t>
      </w:r>
      <w:r w:rsidR="00FE6E0A">
        <w:rPr>
          <w:rFonts w:ascii="Arial" w:hAnsi="Arial" w:cs="Arial"/>
          <w:lang w:val="sr-Latn-CS"/>
        </w:rPr>
        <w:t>i sistematizaciji radnih mjesta;</w:t>
      </w:r>
    </w:p>
    <w:p w:rsidR="00C71950" w:rsidRDefault="00C71950" w:rsidP="00E15480">
      <w:pPr>
        <w:pStyle w:val="Pasussalisto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FE6E0A">
        <w:rPr>
          <w:rFonts w:ascii="Arial" w:hAnsi="Arial" w:cs="Arial"/>
          <w:lang w:val="sr-Latn-CS"/>
        </w:rPr>
        <w:t>Pravilnik o rješavan</w:t>
      </w:r>
      <w:r w:rsidR="00FE6E0A">
        <w:rPr>
          <w:rFonts w:ascii="Arial" w:hAnsi="Arial" w:cs="Arial"/>
          <w:lang w:val="sr-Latn-CS"/>
        </w:rPr>
        <w:t>ju stambenih potreba zaposlenih;</w:t>
      </w:r>
    </w:p>
    <w:p w:rsidR="00C71950" w:rsidRDefault="00C71950" w:rsidP="00E15480">
      <w:pPr>
        <w:pStyle w:val="Pasussalisto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Latn-CS"/>
        </w:rPr>
      </w:pPr>
      <w:r w:rsidRPr="00FE6E0A">
        <w:rPr>
          <w:rFonts w:ascii="Arial" w:hAnsi="Arial" w:cs="Arial"/>
          <w:lang w:val="sr-Latn-CS"/>
        </w:rPr>
        <w:t xml:space="preserve">Pravilnik o </w:t>
      </w:r>
      <w:r w:rsidR="00FE6E0A">
        <w:rPr>
          <w:rFonts w:ascii="Arial" w:hAnsi="Arial" w:cs="Arial"/>
          <w:lang w:val="sr-Latn-CS"/>
        </w:rPr>
        <w:t>zaštiti na radu;</w:t>
      </w:r>
    </w:p>
    <w:p w:rsidR="00FE6E0A" w:rsidRDefault="00FE6E0A" w:rsidP="00E15480">
      <w:pPr>
        <w:pStyle w:val="Pasussalisto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Poslovnik Savjeta</w:t>
      </w:r>
      <w:r w:rsidR="00A9250F">
        <w:rPr>
          <w:rFonts w:ascii="Arial" w:hAnsi="Arial" w:cs="Arial"/>
          <w:lang w:val="sr-Latn-CS"/>
        </w:rPr>
        <w:t>.</w:t>
      </w:r>
    </w:p>
    <w:p w:rsidR="00FE6E0A" w:rsidRPr="00FE6E0A" w:rsidRDefault="00FE6E0A" w:rsidP="00FE6E0A">
      <w:p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Statut je osnovni opšti akt Muzeja.</w:t>
      </w:r>
    </w:p>
    <w:p w:rsidR="00C71950" w:rsidRDefault="00FE6E0A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Druga opšta akta iz stava 1 ovog člana moraju biti u saglasnosti sa Statutom.</w:t>
      </w:r>
    </w:p>
    <w:p w:rsidR="00CD5A41" w:rsidRDefault="00CD5A41" w:rsidP="00E15480">
      <w:pPr>
        <w:spacing w:line="276" w:lineRule="auto"/>
        <w:jc w:val="both"/>
        <w:rPr>
          <w:rFonts w:ascii="Arial" w:hAnsi="Arial" w:cs="Arial"/>
          <w:lang w:val="sr-Latn-CS"/>
        </w:rPr>
      </w:pPr>
    </w:p>
    <w:p w:rsidR="00FE6E0A" w:rsidRPr="00D2782A" w:rsidRDefault="00D2782A" w:rsidP="00D2782A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D2782A">
        <w:rPr>
          <w:rFonts w:ascii="Arial" w:hAnsi="Arial" w:cs="Arial"/>
          <w:b/>
          <w:lang w:val="sr-Latn-CS"/>
        </w:rPr>
        <w:t>Postupak donošenja opšt</w:t>
      </w:r>
      <w:r w:rsidR="00B44126">
        <w:rPr>
          <w:rFonts w:ascii="Arial" w:hAnsi="Arial" w:cs="Arial"/>
          <w:b/>
          <w:lang w:val="sr-Latn-CS"/>
        </w:rPr>
        <w:t>i</w:t>
      </w:r>
      <w:r w:rsidRPr="00D2782A">
        <w:rPr>
          <w:rFonts w:ascii="Arial" w:hAnsi="Arial" w:cs="Arial"/>
          <w:b/>
          <w:lang w:val="sr-Latn-CS"/>
        </w:rPr>
        <w:t>h akata</w:t>
      </w:r>
    </w:p>
    <w:p w:rsidR="00C71950" w:rsidRPr="00B766B0" w:rsidRDefault="00D2782A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B766B0">
        <w:rPr>
          <w:rFonts w:ascii="Arial" w:hAnsi="Arial" w:cs="Arial"/>
          <w:b/>
          <w:lang w:val="sr-Latn-CS"/>
        </w:rPr>
        <w:t>Član 3</w:t>
      </w:r>
      <w:r w:rsidR="00903744">
        <w:rPr>
          <w:rFonts w:ascii="Arial" w:hAnsi="Arial" w:cs="Arial"/>
          <w:b/>
          <w:lang w:val="sr-Latn-CS"/>
        </w:rPr>
        <w:t>9</w:t>
      </w:r>
    </w:p>
    <w:p w:rsidR="00C71950" w:rsidRPr="0060445B" w:rsidRDefault="00C71950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 xml:space="preserve">Statut i druga opšta akta Muzeja donosi </w:t>
      </w:r>
      <w:r w:rsidR="00D51855">
        <w:rPr>
          <w:rFonts w:ascii="Arial" w:hAnsi="Arial" w:cs="Arial"/>
          <w:lang w:val="sr-Latn-CS"/>
        </w:rPr>
        <w:t>S</w:t>
      </w:r>
      <w:r w:rsidRPr="0060445B">
        <w:rPr>
          <w:rFonts w:ascii="Arial" w:hAnsi="Arial" w:cs="Arial"/>
          <w:lang w:val="sr-Latn-CS"/>
        </w:rPr>
        <w:t xml:space="preserve">avjet, na </w:t>
      </w:r>
      <w:r w:rsidRPr="00B766B0">
        <w:rPr>
          <w:rFonts w:ascii="Arial" w:hAnsi="Arial" w:cs="Arial"/>
          <w:lang w:val="sr-Latn-CS"/>
        </w:rPr>
        <w:t>pr</w:t>
      </w:r>
      <w:r w:rsidR="007769D4" w:rsidRPr="00B766B0">
        <w:rPr>
          <w:rFonts w:ascii="Arial" w:hAnsi="Arial" w:cs="Arial"/>
          <w:lang w:val="sr-Latn-CS"/>
        </w:rPr>
        <w:t>ij</w:t>
      </w:r>
      <w:r w:rsidRPr="00B766B0">
        <w:rPr>
          <w:rFonts w:ascii="Arial" w:hAnsi="Arial" w:cs="Arial"/>
          <w:lang w:val="sr-Latn-CS"/>
        </w:rPr>
        <w:t>edlog</w:t>
      </w:r>
      <w:r w:rsidR="00A9250F">
        <w:rPr>
          <w:rFonts w:ascii="Arial" w:hAnsi="Arial" w:cs="Arial"/>
          <w:lang w:val="sr-Latn-CS"/>
        </w:rPr>
        <w:t xml:space="preserve"> </w:t>
      </w:r>
      <w:r w:rsidRPr="0060445B">
        <w:rPr>
          <w:rFonts w:ascii="Arial" w:hAnsi="Arial" w:cs="Arial"/>
          <w:lang w:val="sr-Latn-CS"/>
        </w:rPr>
        <w:t>direktora.</w:t>
      </w:r>
    </w:p>
    <w:p w:rsidR="00C71950" w:rsidRDefault="00D2782A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Saglasnost na </w:t>
      </w:r>
      <w:r w:rsidR="00D51855">
        <w:rPr>
          <w:rFonts w:ascii="Arial" w:hAnsi="Arial" w:cs="Arial"/>
          <w:lang w:val="sr-Latn-CS"/>
        </w:rPr>
        <w:t>S</w:t>
      </w:r>
      <w:r>
        <w:rPr>
          <w:rFonts w:ascii="Arial" w:hAnsi="Arial" w:cs="Arial"/>
          <w:lang w:val="sr-Latn-CS"/>
        </w:rPr>
        <w:t>tatut daje O</w:t>
      </w:r>
      <w:r w:rsidR="00C71950" w:rsidRPr="0060445B">
        <w:rPr>
          <w:rFonts w:ascii="Arial" w:hAnsi="Arial" w:cs="Arial"/>
          <w:lang w:val="sr-Latn-CS"/>
        </w:rPr>
        <w:t>snivač.</w:t>
      </w:r>
    </w:p>
    <w:p w:rsidR="00D2782A" w:rsidRPr="0060445B" w:rsidRDefault="00D2782A" w:rsidP="00E15480">
      <w:pPr>
        <w:spacing w:line="276" w:lineRule="auto"/>
        <w:jc w:val="both"/>
        <w:rPr>
          <w:rFonts w:ascii="Arial" w:hAnsi="Arial" w:cs="Arial"/>
          <w:lang w:val="sr-Latn-CS"/>
        </w:rPr>
      </w:pPr>
    </w:p>
    <w:p w:rsidR="00C71950" w:rsidRPr="00B766B0" w:rsidRDefault="007769D4" w:rsidP="00D2782A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Izmjene i dopune </w:t>
      </w:r>
      <w:r w:rsidRPr="00B766B0">
        <w:rPr>
          <w:rFonts w:ascii="Arial" w:hAnsi="Arial" w:cs="Arial"/>
          <w:b/>
          <w:lang w:val="sr-Latn-CS"/>
        </w:rPr>
        <w:t>S</w:t>
      </w:r>
      <w:r w:rsidR="00D2782A" w:rsidRPr="00B766B0">
        <w:rPr>
          <w:rFonts w:ascii="Arial" w:hAnsi="Arial" w:cs="Arial"/>
          <w:b/>
          <w:lang w:val="sr-Latn-CS"/>
        </w:rPr>
        <w:t>tatuta i drugih opštih akata</w:t>
      </w:r>
    </w:p>
    <w:p w:rsidR="00C71950" w:rsidRPr="00B766B0" w:rsidRDefault="00903744" w:rsidP="00E15480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40</w:t>
      </w:r>
    </w:p>
    <w:p w:rsidR="00C71950" w:rsidRPr="003F2381" w:rsidRDefault="00C71950" w:rsidP="00E15480">
      <w:pPr>
        <w:spacing w:line="276" w:lineRule="auto"/>
        <w:jc w:val="both"/>
        <w:rPr>
          <w:rFonts w:ascii="Arial" w:hAnsi="Arial" w:cs="Arial"/>
          <w:lang w:val="sr-Latn-CS"/>
        </w:rPr>
      </w:pPr>
      <w:r w:rsidRPr="0060445B">
        <w:rPr>
          <w:rFonts w:ascii="Arial" w:hAnsi="Arial" w:cs="Arial"/>
          <w:lang w:val="sr-Latn-CS"/>
        </w:rPr>
        <w:t xml:space="preserve">Izmjene i dopune </w:t>
      </w:r>
      <w:r w:rsidR="00D51855">
        <w:rPr>
          <w:rFonts w:ascii="Arial" w:hAnsi="Arial" w:cs="Arial"/>
          <w:lang w:val="sr-Latn-CS"/>
        </w:rPr>
        <w:t>S</w:t>
      </w:r>
      <w:r w:rsidRPr="0060445B">
        <w:rPr>
          <w:rFonts w:ascii="Arial" w:hAnsi="Arial" w:cs="Arial"/>
          <w:lang w:val="sr-Latn-CS"/>
        </w:rPr>
        <w:t>tatuta i drugih opštih akata Muzeja vrše se na način i po pos</w:t>
      </w:r>
      <w:r w:rsidRPr="003F2381">
        <w:rPr>
          <w:rFonts w:ascii="Arial" w:hAnsi="Arial" w:cs="Arial"/>
          <w:lang w:val="sr-Latn-CS"/>
        </w:rPr>
        <w:t>tupku propisanim za njihovo donošenje.</w:t>
      </w:r>
    </w:p>
    <w:p w:rsidR="00453318" w:rsidRPr="003F2381" w:rsidRDefault="00453318" w:rsidP="00453318">
      <w:p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Inicijativu za izmjene i dopune Statuta i drugih opštih akata može da pokrene direktor, predsjednik Savjeta, najmanje jedna trećina članova Savjeta ili najmanje trećina od ukupnog broja zaposlenih.</w:t>
      </w:r>
    </w:p>
    <w:p w:rsidR="00453318" w:rsidRPr="003F2381" w:rsidRDefault="00453318" w:rsidP="00453318">
      <w:p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Inicijativa se podnosi Savjetu.</w:t>
      </w:r>
    </w:p>
    <w:p w:rsidR="00453318" w:rsidRPr="003F2381" w:rsidRDefault="00453318" w:rsidP="00453318">
      <w:p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Inicijativa iz stava 2 ovog člana mora da sadrži analizu stanja, pojava i problema u oblasti koju je potrebno urediti izmjenama i dopunama opšteg akta.</w:t>
      </w:r>
    </w:p>
    <w:p w:rsidR="00453318" w:rsidRPr="003F2381" w:rsidRDefault="00453318" w:rsidP="00453318">
      <w:pPr>
        <w:jc w:val="both"/>
        <w:rPr>
          <w:rFonts w:ascii="Arial" w:hAnsi="Arial" w:cs="Arial"/>
        </w:rPr>
      </w:pPr>
      <w:r w:rsidRPr="003F2381">
        <w:rPr>
          <w:rFonts w:ascii="Arial" w:hAnsi="Arial" w:cs="Arial"/>
        </w:rPr>
        <w:t>Ako obim izmjena i dopuna Statuta, odnosno drugog opšteg akta prelazi više od polovine njegovih važećih odredbi, priprema se novi Statut, odnosno opšti akt.</w:t>
      </w:r>
    </w:p>
    <w:p w:rsidR="0019604E" w:rsidRDefault="0019604E" w:rsidP="00E15480">
      <w:pPr>
        <w:jc w:val="both"/>
        <w:rPr>
          <w:rFonts w:ascii="Arial" w:hAnsi="Arial" w:cs="Arial"/>
          <w:b/>
        </w:rPr>
      </w:pPr>
    </w:p>
    <w:p w:rsidR="00C71950" w:rsidRPr="00B766B0" w:rsidRDefault="003F2381" w:rsidP="00E154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  <w:r w:rsidR="00DA545F">
        <w:rPr>
          <w:rFonts w:ascii="Arial" w:hAnsi="Arial" w:cs="Arial"/>
          <w:b/>
        </w:rPr>
        <w:t xml:space="preserve"> </w:t>
      </w:r>
      <w:r w:rsidR="00C71950" w:rsidRPr="00B766B0">
        <w:rPr>
          <w:rFonts w:ascii="Arial" w:hAnsi="Arial" w:cs="Arial"/>
          <w:b/>
        </w:rPr>
        <w:t>ZAŠTITA PODATAKA</w:t>
      </w:r>
    </w:p>
    <w:p w:rsidR="00C71950" w:rsidRPr="00B766B0" w:rsidRDefault="00C71950" w:rsidP="00B766B0">
      <w:pPr>
        <w:jc w:val="center"/>
        <w:rPr>
          <w:rFonts w:ascii="Arial" w:hAnsi="Arial" w:cs="Arial"/>
          <w:b/>
        </w:rPr>
      </w:pPr>
      <w:r w:rsidRPr="00B766B0">
        <w:rPr>
          <w:rFonts w:ascii="Arial" w:hAnsi="Arial" w:cs="Arial"/>
          <w:b/>
        </w:rPr>
        <w:t xml:space="preserve">Član </w:t>
      </w:r>
      <w:r w:rsidR="00903744">
        <w:rPr>
          <w:rFonts w:ascii="Arial" w:hAnsi="Arial" w:cs="Arial"/>
          <w:b/>
        </w:rPr>
        <w:t>41</w:t>
      </w:r>
    </w:p>
    <w:p w:rsidR="00C71950" w:rsidRPr="008B368B" w:rsidRDefault="00C71950" w:rsidP="008B368B">
      <w:pPr>
        <w:pStyle w:val="Default"/>
        <w:spacing w:line="276" w:lineRule="auto"/>
        <w:jc w:val="both"/>
        <w:rPr>
          <w:color w:val="auto"/>
        </w:rPr>
      </w:pPr>
      <w:r w:rsidRPr="0060445B">
        <w:rPr>
          <w:color w:val="auto"/>
        </w:rPr>
        <w:t>Savjet i direktor Muzeja dužni su da obezbijede zaštitu podataka o ličnosti i zaštitu podataka koji su, u skladu sa zakonom označeni odredjenim stepenom tajnosti.</w:t>
      </w:r>
    </w:p>
    <w:p w:rsidR="008B368B" w:rsidRPr="0060445B" w:rsidRDefault="008B368B" w:rsidP="00E15480">
      <w:pPr>
        <w:ind w:firstLine="567"/>
        <w:jc w:val="both"/>
        <w:rPr>
          <w:rFonts w:ascii="Arial" w:hAnsi="Arial" w:cs="Arial"/>
        </w:rPr>
      </w:pPr>
    </w:p>
    <w:p w:rsidR="00C71950" w:rsidRPr="00B766B0" w:rsidRDefault="003F2381" w:rsidP="00E15480">
      <w:pPr>
        <w:jc w:val="both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lang w:val="en-GB" w:eastAsia="en-GB"/>
        </w:rPr>
        <w:t>I</w:t>
      </w:r>
      <w:r w:rsidR="007769D4" w:rsidRPr="00B766B0">
        <w:rPr>
          <w:rFonts w:ascii="Arial" w:eastAsiaTheme="minorEastAsia" w:hAnsi="Arial" w:cs="Arial"/>
          <w:b/>
          <w:lang w:val="en-GB" w:eastAsia="en-GB"/>
        </w:rPr>
        <w:t>X</w:t>
      </w:r>
      <w:r w:rsidR="00DA545F">
        <w:rPr>
          <w:rFonts w:ascii="Arial" w:eastAsiaTheme="minorEastAsia" w:hAnsi="Arial" w:cs="Arial"/>
          <w:b/>
          <w:lang w:val="en-GB" w:eastAsia="en-GB"/>
        </w:rPr>
        <w:t xml:space="preserve"> </w:t>
      </w:r>
      <w:r w:rsidR="00C71950" w:rsidRPr="00B766B0">
        <w:rPr>
          <w:rFonts w:ascii="Arial" w:eastAsiaTheme="minorEastAsia" w:hAnsi="Arial" w:cs="Arial"/>
          <w:b/>
          <w:lang w:val="en-GB" w:eastAsia="en-GB"/>
        </w:rPr>
        <w:t xml:space="preserve">ZAŠTITA </w:t>
      </w:r>
      <w:r w:rsidR="00C71950" w:rsidRPr="00B766B0">
        <w:rPr>
          <w:rFonts w:ascii="Arial" w:hAnsi="Arial" w:cs="Arial"/>
          <w:b/>
        </w:rPr>
        <w:t xml:space="preserve">ŽIVOTNE SREDINE </w:t>
      </w:r>
    </w:p>
    <w:p w:rsidR="00C71950" w:rsidRPr="00B766B0" w:rsidRDefault="00C71950" w:rsidP="00B766B0">
      <w:pPr>
        <w:jc w:val="center"/>
        <w:rPr>
          <w:rFonts w:ascii="Arial" w:hAnsi="Arial" w:cs="Arial"/>
          <w:b/>
        </w:rPr>
      </w:pPr>
      <w:r w:rsidRPr="00B766B0">
        <w:rPr>
          <w:rFonts w:ascii="Arial" w:hAnsi="Arial" w:cs="Arial"/>
          <w:b/>
        </w:rPr>
        <w:t xml:space="preserve">Član </w:t>
      </w:r>
      <w:r w:rsidR="00903744">
        <w:rPr>
          <w:rFonts w:ascii="Arial" w:hAnsi="Arial" w:cs="Arial"/>
          <w:b/>
        </w:rPr>
        <w:t>42</w:t>
      </w:r>
    </w:p>
    <w:p w:rsidR="00453318" w:rsidRPr="00B46654" w:rsidRDefault="00453318" w:rsidP="00453318">
      <w:pPr>
        <w:jc w:val="both"/>
        <w:rPr>
          <w:rFonts w:ascii="Arial" w:hAnsi="Arial" w:cs="Arial"/>
        </w:rPr>
      </w:pPr>
      <w:r w:rsidRPr="00B46654">
        <w:rPr>
          <w:rFonts w:ascii="Arial" w:hAnsi="Arial" w:cs="Arial"/>
        </w:rPr>
        <w:t>Direktor je dužan da, u skladu sa zakonom, obezbje</w:t>
      </w:r>
      <w:r>
        <w:rPr>
          <w:rFonts w:ascii="Arial" w:hAnsi="Arial" w:cs="Arial"/>
        </w:rPr>
        <w:t xml:space="preserve">di </w:t>
      </w:r>
      <w:r w:rsidRPr="00B46654">
        <w:rPr>
          <w:rFonts w:ascii="Arial" w:hAnsi="Arial" w:cs="Arial"/>
        </w:rPr>
        <w:t xml:space="preserve">zaštitu prirode i životne sredine od uticaja </w:t>
      </w:r>
      <w:r w:rsidRPr="003F2381">
        <w:rPr>
          <w:rFonts w:ascii="Arial" w:hAnsi="Arial" w:cs="Arial"/>
        </w:rPr>
        <w:t>uslijed</w:t>
      </w:r>
      <w:r w:rsidR="00C1081F">
        <w:rPr>
          <w:rFonts w:ascii="Arial" w:hAnsi="Arial" w:cs="Arial"/>
        </w:rPr>
        <w:t xml:space="preserve"> </w:t>
      </w:r>
      <w:r w:rsidRPr="00B46654">
        <w:rPr>
          <w:rFonts w:ascii="Arial" w:hAnsi="Arial" w:cs="Arial"/>
        </w:rPr>
        <w:t>obavljanj</w:t>
      </w:r>
      <w:r>
        <w:rPr>
          <w:rFonts w:ascii="Arial" w:hAnsi="Arial" w:cs="Arial"/>
        </w:rPr>
        <w:t>a</w:t>
      </w:r>
      <w:r w:rsidRPr="00B46654">
        <w:rPr>
          <w:rFonts w:ascii="Arial" w:hAnsi="Arial" w:cs="Arial"/>
        </w:rPr>
        <w:t xml:space="preserve"> djelatnosti Muzeja.</w:t>
      </w:r>
    </w:p>
    <w:p w:rsidR="00453318" w:rsidRPr="00B46654" w:rsidRDefault="00453318" w:rsidP="00453318">
      <w:pPr>
        <w:jc w:val="both"/>
        <w:rPr>
          <w:rFonts w:ascii="Arial" w:eastAsiaTheme="minorEastAsia" w:hAnsi="Arial" w:cs="Arial"/>
          <w:lang w:val="en-GB" w:eastAsia="en-GB"/>
        </w:rPr>
      </w:pPr>
      <w:r w:rsidRPr="00B46654">
        <w:rPr>
          <w:rFonts w:ascii="Arial" w:eastAsiaTheme="minorEastAsia" w:hAnsi="Arial" w:cs="Arial"/>
          <w:lang w:val="en-GB" w:eastAsia="en-GB"/>
        </w:rPr>
        <w:t>Zaposleni Muzeja imaju pravo i dužnost u okviru svojih poslova i zadatak</w:t>
      </w:r>
      <w:r w:rsidR="00B44126">
        <w:rPr>
          <w:rFonts w:ascii="Arial" w:eastAsiaTheme="minorEastAsia" w:hAnsi="Arial" w:cs="Arial"/>
          <w:lang w:val="en-GB" w:eastAsia="en-GB"/>
        </w:rPr>
        <w:t>a</w:t>
      </w:r>
      <w:r w:rsidRPr="00B46654">
        <w:rPr>
          <w:rFonts w:ascii="Arial" w:eastAsiaTheme="minorEastAsia" w:hAnsi="Arial" w:cs="Arial"/>
          <w:lang w:val="en-GB" w:eastAsia="en-GB"/>
        </w:rPr>
        <w:t xml:space="preserve"> brinuti o zaštiti i unapredjivanju okoline.</w:t>
      </w:r>
    </w:p>
    <w:p w:rsidR="00453318" w:rsidRDefault="00453318" w:rsidP="00453318">
      <w:pPr>
        <w:jc w:val="both"/>
        <w:rPr>
          <w:rFonts w:ascii="Arial" w:eastAsiaTheme="minorEastAsia" w:hAnsi="Arial" w:cs="Arial"/>
          <w:lang w:val="en-GB" w:eastAsia="en-GB"/>
        </w:rPr>
      </w:pPr>
      <w:r w:rsidRPr="00B46654">
        <w:rPr>
          <w:rFonts w:ascii="Arial" w:eastAsiaTheme="minorEastAsia" w:hAnsi="Arial" w:cs="Arial"/>
          <w:lang w:val="en-GB" w:eastAsia="en-GB"/>
        </w:rPr>
        <w:t xml:space="preserve">O djelatnostima koje ugrožavaju </w:t>
      </w:r>
      <w:r w:rsidRPr="003F2381">
        <w:rPr>
          <w:rFonts w:ascii="Arial" w:eastAsiaTheme="minorEastAsia" w:hAnsi="Arial" w:cs="Arial"/>
          <w:lang w:val="en-GB" w:eastAsia="en-GB"/>
        </w:rPr>
        <w:t>prirodu</w:t>
      </w:r>
      <w:r>
        <w:rPr>
          <w:rFonts w:ascii="Arial" w:eastAsiaTheme="minorEastAsia" w:hAnsi="Arial" w:cs="Arial"/>
          <w:lang w:val="en-GB" w:eastAsia="en-GB"/>
        </w:rPr>
        <w:t xml:space="preserve"> i </w:t>
      </w:r>
      <w:r w:rsidRPr="00B46654">
        <w:rPr>
          <w:rFonts w:ascii="Arial" w:eastAsiaTheme="minorEastAsia" w:hAnsi="Arial" w:cs="Arial"/>
          <w:lang w:val="en-GB" w:eastAsia="en-GB"/>
        </w:rPr>
        <w:t>životnu sredinu</w:t>
      </w:r>
      <w:r w:rsidR="00C1081F">
        <w:rPr>
          <w:rFonts w:ascii="Arial" w:eastAsiaTheme="minorEastAsia" w:hAnsi="Arial" w:cs="Arial"/>
          <w:lang w:val="en-GB" w:eastAsia="en-GB"/>
        </w:rPr>
        <w:t xml:space="preserve">, </w:t>
      </w:r>
      <w:r w:rsidRPr="00B46654">
        <w:rPr>
          <w:rFonts w:ascii="Arial" w:eastAsiaTheme="minorEastAsia" w:hAnsi="Arial" w:cs="Arial"/>
          <w:lang w:val="en-GB" w:eastAsia="en-GB"/>
        </w:rPr>
        <w:t xml:space="preserve">svaki zaposleni je dužan upozoriti direktora i Savjet Muzeja. </w:t>
      </w:r>
    </w:p>
    <w:p w:rsidR="00453318" w:rsidRPr="00B46654" w:rsidRDefault="00453318" w:rsidP="00453318">
      <w:pPr>
        <w:jc w:val="both"/>
        <w:rPr>
          <w:rFonts w:ascii="Arial" w:eastAsiaTheme="minorEastAsia" w:hAnsi="Arial" w:cs="Arial"/>
          <w:lang w:val="en-GB" w:eastAsia="en-GB"/>
        </w:rPr>
      </w:pPr>
    </w:p>
    <w:p w:rsidR="00C71950" w:rsidRPr="00B766B0" w:rsidRDefault="007769D4" w:rsidP="00E15480">
      <w:pPr>
        <w:spacing w:line="276" w:lineRule="auto"/>
        <w:jc w:val="both"/>
        <w:rPr>
          <w:rFonts w:ascii="Arial" w:hAnsi="Arial" w:cs="Arial"/>
          <w:b/>
          <w:lang w:val="sr-Latn-CS"/>
        </w:rPr>
      </w:pPr>
      <w:r w:rsidRPr="00B766B0">
        <w:rPr>
          <w:rFonts w:ascii="Arial" w:hAnsi="Arial" w:cs="Arial"/>
          <w:b/>
          <w:lang w:val="sr-Latn-CS"/>
        </w:rPr>
        <w:t>X</w:t>
      </w:r>
      <w:r w:rsidR="00C71950" w:rsidRPr="00B766B0">
        <w:rPr>
          <w:rFonts w:ascii="Arial" w:hAnsi="Arial" w:cs="Arial"/>
          <w:b/>
          <w:lang w:val="sr-Latn-CS"/>
        </w:rPr>
        <w:t xml:space="preserve">  PRELAZNE I ZAVRŠNE ODREDBE</w:t>
      </w:r>
    </w:p>
    <w:p w:rsidR="00C71950" w:rsidRPr="0060445B" w:rsidRDefault="00C71950" w:rsidP="00FA45EF">
      <w:pPr>
        <w:spacing w:line="276" w:lineRule="auto"/>
        <w:jc w:val="center"/>
        <w:rPr>
          <w:rFonts w:ascii="Arial" w:hAnsi="Arial" w:cs="Arial"/>
          <w:color w:val="FF0000"/>
          <w:lang w:val="sr-Latn-CS"/>
        </w:rPr>
      </w:pPr>
    </w:p>
    <w:p w:rsidR="00C71950" w:rsidRPr="0060445B" w:rsidRDefault="005E67C2" w:rsidP="00FA45EF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 4</w:t>
      </w:r>
      <w:r w:rsidR="00903744">
        <w:rPr>
          <w:rFonts w:ascii="Arial" w:hAnsi="Arial" w:cs="Arial"/>
          <w:b/>
          <w:lang w:val="sr-Latn-CS"/>
        </w:rPr>
        <w:t>3</w:t>
      </w:r>
    </w:p>
    <w:p w:rsidR="00C71950" w:rsidRPr="00B766B0" w:rsidRDefault="00C71950" w:rsidP="00E15480">
      <w:pPr>
        <w:pStyle w:val="Bezrazmaka"/>
        <w:tabs>
          <w:tab w:val="left" w:pos="3975"/>
          <w:tab w:val="center" w:pos="4535"/>
        </w:tabs>
        <w:jc w:val="both"/>
        <w:rPr>
          <w:rFonts w:ascii="Arial" w:hAnsi="Arial" w:cs="Arial"/>
          <w:sz w:val="24"/>
          <w:szCs w:val="24"/>
        </w:rPr>
      </w:pPr>
      <w:r w:rsidRPr="00B766B0">
        <w:rPr>
          <w:rFonts w:ascii="Arial" w:hAnsi="Arial" w:cs="Arial"/>
          <w:sz w:val="24"/>
          <w:szCs w:val="24"/>
        </w:rPr>
        <w:t xml:space="preserve">Opšta akta Muzeja  donijeće se, u skladu sa ovim Statutom, u roku od </w:t>
      </w:r>
      <w:r w:rsidR="007769D4" w:rsidRPr="00B766B0">
        <w:rPr>
          <w:rFonts w:ascii="Arial" w:hAnsi="Arial" w:cs="Arial"/>
          <w:sz w:val="24"/>
          <w:szCs w:val="24"/>
        </w:rPr>
        <w:t>devedeset</w:t>
      </w:r>
      <w:r w:rsidR="00C1081F">
        <w:rPr>
          <w:rFonts w:ascii="Arial" w:hAnsi="Arial" w:cs="Arial"/>
          <w:sz w:val="24"/>
          <w:szCs w:val="24"/>
        </w:rPr>
        <w:t xml:space="preserve"> </w:t>
      </w:r>
      <w:r w:rsidR="00B766B0" w:rsidRPr="00B766B0">
        <w:rPr>
          <w:rFonts w:ascii="Arial" w:hAnsi="Arial" w:cs="Arial"/>
          <w:sz w:val="24"/>
          <w:szCs w:val="24"/>
        </w:rPr>
        <w:t xml:space="preserve">(90) </w:t>
      </w:r>
      <w:r w:rsidRPr="00B766B0">
        <w:rPr>
          <w:rFonts w:ascii="Arial" w:hAnsi="Arial" w:cs="Arial"/>
          <w:sz w:val="24"/>
          <w:szCs w:val="24"/>
        </w:rPr>
        <w:t xml:space="preserve">dana od dana njegovog stupanja na snagu.   </w:t>
      </w:r>
    </w:p>
    <w:p w:rsidR="00C71950" w:rsidRPr="0060445B" w:rsidRDefault="00C71950" w:rsidP="00E15480">
      <w:pPr>
        <w:spacing w:line="276" w:lineRule="auto"/>
        <w:jc w:val="both"/>
        <w:rPr>
          <w:rFonts w:ascii="Arial" w:hAnsi="Arial" w:cs="Arial"/>
          <w:color w:val="FF0000"/>
          <w:lang w:val="sr-Latn-CS"/>
        </w:rPr>
      </w:pPr>
    </w:p>
    <w:p w:rsidR="00C71950" w:rsidRPr="0060445B" w:rsidRDefault="00B46654" w:rsidP="00FA45EF">
      <w:pPr>
        <w:spacing w:line="276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Član</w:t>
      </w:r>
      <w:r w:rsidR="007769D4">
        <w:rPr>
          <w:rFonts w:ascii="Arial" w:hAnsi="Arial" w:cs="Arial"/>
          <w:b/>
          <w:lang w:val="sr-Latn-CS"/>
        </w:rPr>
        <w:t xml:space="preserve"> 4</w:t>
      </w:r>
      <w:r w:rsidR="00903744">
        <w:rPr>
          <w:rFonts w:ascii="Arial" w:hAnsi="Arial" w:cs="Arial"/>
          <w:b/>
          <w:lang w:val="sr-Latn-CS"/>
        </w:rPr>
        <w:t>4</w:t>
      </w:r>
    </w:p>
    <w:p w:rsidR="00C71950" w:rsidRPr="0060445B" w:rsidRDefault="00C71950" w:rsidP="00E154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445B">
        <w:rPr>
          <w:rFonts w:ascii="Arial" w:hAnsi="Arial" w:cs="Arial"/>
        </w:rPr>
        <w:t>Na ovaj Statut, nakon donošenja, saglasnost daje Osniva</w:t>
      </w:r>
      <w:r w:rsidRPr="0060445B">
        <w:rPr>
          <w:rFonts w:ascii="Arial" w:eastAsia="TimesNewRoman" w:hAnsi="Arial" w:cs="Arial"/>
        </w:rPr>
        <w:t>č</w:t>
      </w:r>
      <w:r w:rsidRPr="0060445B">
        <w:rPr>
          <w:rFonts w:ascii="Arial" w:hAnsi="Arial" w:cs="Arial"/>
        </w:rPr>
        <w:t>.</w:t>
      </w:r>
    </w:p>
    <w:p w:rsidR="00C71950" w:rsidRPr="0060445B" w:rsidRDefault="00C71950" w:rsidP="00E15480">
      <w:pPr>
        <w:jc w:val="both"/>
        <w:rPr>
          <w:rFonts w:ascii="Arial" w:hAnsi="Arial" w:cs="Arial"/>
          <w:b/>
        </w:rPr>
      </w:pPr>
    </w:p>
    <w:p w:rsidR="00C71950" w:rsidRPr="00B766B0" w:rsidRDefault="007769D4" w:rsidP="00FA45EF">
      <w:pPr>
        <w:jc w:val="center"/>
        <w:rPr>
          <w:rFonts w:ascii="Arial" w:hAnsi="Arial" w:cs="Arial"/>
          <w:b/>
        </w:rPr>
      </w:pPr>
      <w:r w:rsidRPr="00B766B0">
        <w:rPr>
          <w:rFonts w:ascii="Arial" w:hAnsi="Arial" w:cs="Arial"/>
          <w:b/>
        </w:rPr>
        <w:t>Član 4</w:t>
      </w:r>
      <w:r w:rsidR="00903744">
        <w:rPr>
          <w:rFonts w:ascii="Arial" w:hAnsi="Arial" w:cs="Arial"/>
          <w:b/>
        </w:rPr>
        <w:t>5</w:t>
      </w:r>
    </w:p>
    <w:p w:rsidR="005F0FFE" w:rsidRPr="00C1081F" w:rsidRDefault="007769D4" w:rsidP="00BC03B7">
      <w:pPr>
        <w:pStyle w:val="Bezrazmaka"/>
        <w:tabs>
          <w:tab w:val="left" w:pos="3975"/>
          <w:tab w:val="center" w:pos="4535"/>
        </w:tabs>
        <w:jc w:val="both"/>
        <w:rPr>
          <w:rFonts w:ascii="Arial" w:hAnsi="Arial" w:cs="Arial"/>
          <w:sz w:val="28"/>
          <w:szCs w:val="24"/>
        </w:rPr>
      </w:pPr>
      <w:r w:rsidRPr="003F2381">
        <w:rPr>
          <w:rFonts w:ascii="Arial" w:hAnsi="Arial" w:cs="Arial"/>
          <w:sz w:val="24"/>
          <w:szCs w:val="24"/>
        </w:rPr>
        <w:t>Stupanje</w:t>
      </w:r>
      <w:r w:rsidR="005F0FFE" w:rsidRPr="003F2381">
        <w:rPr>
          <w:rFonts w:ascii="Arial" w:hAnsi="Arial" w:cs="Arial"/>
          <w:sz w:val="24"/>
          <w:szCs w:val="24"/>
        </w:rPr>
        <w:t xml:space="preserve">m na snagu ovog Statuta prestaju da važe odredbe Statuta </w:t>
      </w:r>
      <w:r w:rsidR="00B766B0" w:rsidRPr="003F2381">
        <w:rPr>
          <w:rFonts w:ascii="Arial" w:hAnsi="Arial" w:cs="Arial"/>
          <w:sz w:val="24"/>
          <w:szCs w:val="24"/>
        </w:rPr>
        <w:t xml:space="preserve">JU Centar </w:t>
      </w:r>
      <w:r w:rsidR="00C1081F">
        <w:rPr>
          <w:rFonts w:ascii="Arial" w:hAnsi="Arial" w:cs="Arial"/>
          <w:sz w:val="24"/>
          <w:szCs w:val="24"/>
        </w:rPr>
        <w:t>z</w:t>
      </w:r>
      <w:r w:rsidRPr="003F2381">
        <w:rPr>
          <w:rFonts w:ascii="Arial" w:hAnsi="Arial" w:cs="Arial"/>
          <w:sz w:val="24"/>
          <w:szCs w:val="24"/>
        </w:rPr>
        <w:t xml:space="preserve">a </w:t>
      </w:r>
      <w:r w:rsidRPr="00C1081F">
        <w:rPr>
          <w:rFonts w:ascii="Arial" w:hAnsi="Arial" w:cs="Arial"/>
          <w:sz w:val="24"/>
        </w:rPr>
        <w:t>kulturu</w:t>
      </w:r>
      <w:r w:rsidR="003E01B6">
        <w:rPr>
          <w:rFonts w:ascii="Arial" w:hAnsi="Arial" w:cs="Arial"/>
          <w:sz w:val="24"/>
        </w:rPr>
        <w:t xml:space="preserve"> </w:t>
      </w:r>
      <w:r w:rsidR="005F0FFE" w:rsidRPr="00C1081F">
        <w:rPr>
          <w:rFonts w:ascii="Arial" w:hAnsi="Arial" w:cs="Arial"/>
          <w:sz w:val="24"/>
        </w:rPr>
        <w:t>Tivat</w:t>
      </w:r>
      <w:r w:rsidR="003F2381" w:rsidRPr="00C1081F">
        <w:rPr>
          <w:rFonts w:ascii="Arial" w:hAnsi="Arial" w:cs="Arial"/>
          <w:sz w:val="24"/>
        </w:rPr>
        <w:t xml:space="preserve">(„Službeni list CG-opštinski propisi“, br. 30/16), </w:t>
      </w:r>
      <w:r w:rsidR="005F0FFE" w:rsidRPr="00C1081F">
        <w:rPr>
          <w:rFonts w:ascii="Arial" w:hAnsi="Arial" w:cs="Arial"/>
          <w:sz w:val="24"/>
        </w:rPr>
        <w:t xml:space="preserve">a koje se odnose na RJ Galerija i muzejska zbirka </w:t>
      </w:r>
      <w:r w:rsidR="005F0FFE" w:rsidRPr="00C1081F">
        <w:rPr>
          <w:rFonts w:ascii="Arial" w:hAnsi="Arial" w:cs="Arial"/>
          <w:bCs/>
          <w:sz w:val="24"/>
        </w:rPr>
        <w:t>dok ostale odredbe ostaju na snazi</w:t>
      </w:r>
      <w:r w:rsidR="00BC03B7">
        <w:rPr>
          <w:rFonts w:ascii="Arial" w:hAnsi="Arial" w:cs="Arial"/>
          <w:bCs/>
          <w:sz w:val="24"/>
        </w:rPr>
        <w:t xml:space="preserve"> do </w:t>
      </w:r>
      <w:r w:rsidR="00B766B0" w:rsidRPr="00C1081F">
        <w:rPr>
          <w:rFonts w:ascii="Arial" w:hAnsi="Arial" w:cs="Arial"/>
          <w:bCs/>
          <w:sz w:val="24"/>
        </w:rPr>
        <w:t>donošenja novog Statuta JU C</w:t>
      </w:r>
      <w:r w:rsidR="005F0FFE" w:rsidRPr="00C1081F">
        <w:rPr>
          <w:rFonts w:ascii="Arial" w:hAnsi="Arial" w:cs="Arial"/>
          <w:bCs/>
          <w:sz w:val="24"/>
        </w:rPr>
        <w:t>entar za kulturu Tivat.</w:t>
      </w:r>
    </w:p>
    <w:p w:rsidR="007769D4" w:rsidRPr="005F0FFE" w:rsidRDefault="007769D4" w:rsidP="007769D4">
      <w:pPr>
        <w:pStyle w:val="Bezrazmaka"/>
        <w:tabs>
          <w:tab w:val="left" w:pos="3975"/>
          <w:tab w:val="center" w:pos="4535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7769D4" w:rsidRPr="003F2381" w:rsidRDefault="005F0FFE" w:rsidP="005F0FFE">
      <w:pPr>
        <w:pStyle w:val="Bezrazmaka"/>
        <w:tabs>
          <w:tab w:val="left" w:pos="3975"/>
          <w:tab w:val="center" w:pos="4535"/>
        </w:tabs>
        <w:jc w:val="center"/>
        <w:rPr>
          <w:rFonts w:ascii="Arial" w:hAnsi="Arial" w:cs="Arial"/>
          <w:b/>
          <w:sz w:val="24"/>
          <w:szCs w:val="24"/>
        </w:rPr>
      </w:pPr>
      <w:r w:rsidRPr="003F2381">
        <w:rPr>
          <w:rFonts w:ascii="Arial" w:hAnsi="Arial" w:cs="Arial"/>
          <w:b/>
          <w:sz w:val="24"/>
          <w:szCs w:val="24"/>
        </w:rPr>
        <w:t>Član 4</w:t>
      </w:r>
      <w:r w:rsidR="00903744">
        <w:rPr>
          <w:rFonts w:ascii="Arial" w:hAnsi="Arial" w:cs="Arial"/>
          <w:b/>
          <w:sz w:val="24"/>
          <w:szCs w:val="24"/>
        </w:rPr>
        <w:t>6</w:t>
      </w:r>
    </w:p>
    <w:p w:rsidR="00C71950" w:rsidRPr="003E01B6" w:rsidRDefault="00472EE4" w:rsidP="00BC03B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Ovaj Statut stupa na snagu, </w:t>
      </w:r>
      <w:r w:rsidRPr="00B44126">
        <w:rPr>
          <w:rFonts w:ascii="Arial" w:hAnsi="Arial" w:cs="Arial"/>
        </w:rPr>
        <w:t xml:space="preserve">danom </w:t>
      </w:r>
      <w:r w:rsidR="003E01B6" w:rsidRPr="00B44126">
        <w:rPr>
          <w:rFonts w:ascii="Arial" w:hAnsi="Arial" w:cs="Arial"/>
        </w:rPr>
        <w:t>stupanja na snagu Odluke o davanju saglasnosti na Statut JU Muzej i galerija Tivat</w:t>
      </w:r>
      <w:r w:rsidR="00C71950" w:rsidRPr="00B44126">
        <w:rPr>
          <w:rFonts w:ascii="Arial" w:hAnsi="Arial" w:cs="Arial"/>
        </w:rPr>
        <w:t>.</w:t>
      </w:r>
    </w:p>
    <w:p w:rsidR="00BC03B7" w:rsidRPr="003E01B6" w:rsidRDefault="00BC03B7" w:rsidP="00E15480">
      <w:pPr>
        <w:jc w:val="both"/>
        <w:rPr>
          <w:rFonts w:ascii="Arial" w:hAnsi="Arial" w:cs="Arial"/>
          <w:b/>
          <w:color w:val="FF0000"/>
          <w:lang w:val="sr-Latn-CS"/>
        </w:rPr>
      </w:pPr>
    </w:p>
    <w:p w:rsidR="00BC03B7" w:rsidRDefault="00BC03B7" w:rsidP="00E15480">
      <w:pPr>
        <w:jc w:val="both"/>
        <w:rPr>
          <w:rFonts w:ascii="Arial" w:hAnsi="Arial" w:cs="Arial"/>
          <w:lang w:val="sr-Latn-CS"/>
        </w:rPr>
      </w:pPr>
    </w:p>
    <w:p w:rsidR="00F63DDB" w:rsidRDefault="00F63DDB" w:rsidP="00E15480">
      <w:pPr>
        <w:jc w:val="both"/>
        <w:rPr>
          <w:rFonts w:ascii="Arial" w:hAnsi="Arial" w:cs="Arial"/>
          <w:lang w:val="sr-Latn-CS"/>
        </w:rPr>
      </w:pPr>
    </w:p>
    <w:p w:rsidR="00F63DDB" w:rsidRDefault="00F63DDB" w:rsidP="00E15480">
      <w:pPr>
        <w:jc w:val="both"/>
        <w:rPr>
          <w:rFonts w:ascii="Arial" w:hAnsi="Arial" w:cs="Arial"/>
          <w:lang w:val="sr-Latn-CS"/>
        </w:rPr>
      </w:pPr>
    </w:p>
    <w:p w:rsidR="00F63DDB" w:rsidRPr="0060445B" w:rsidRDefault="00F63DDB" w:rsidP="00E15480">
      <w:pPr>
        <w:jc w:val="both"/>
        <w:rPr>
          <w:rFonts w:ascii="Arial" w:hAnsi="Arial" w:cs="Arial"/>
          <w:lang w:val="sr-Latn-CS"/>
        </w:rPr>
      </w:pPr>
    </w:p>
    <w:p w:rsidR="00C71950" w:rsidRPr="00B46654" w:rsidRDefault="00C71950" w:rsidP="00E15480">
      <w:pPr>
        <w:jc w:val="both"/>
        <w:rPr>
          <w:rFonts w:ascii="Arial" w:hAnsi="Arial" w:cs="Arial"/>
          <w:lang w:val="sr-Latn-CS"/>
        </w:rPr>
      </w:pPr>
      <w:r w:rsidRPr="00B46654">
        <w:rPr>
          <w:rFonts w:ascii="Arial" w:hAnsi="Arial" w:cs="Arial"/>
          <w:lang w:val="sr-Latn-CS"/>
        </w:rPr>
        <w:t>Broj:</w:t>
      </w:r>
      <w:r w:rsidR="00BC03B7">
        <w:rPr>
          <w:rFonts w:ascii="Arial" w:hAnsi="Arial" w:cs="Arial"/>
          <w:lang w:val="sr-Latn-CS"/>
        </w:rPr>
        <w:t xml:space="preserve">                                                                    </w:t>
      </w:r>
      <w:r w:rsidR="005F0FFE">
        <w:rPr>
          <w:rFonts w:ascii="Arial" w:hAnsi="Arial" w:cs="Arial"/>
          <w:lang w:val="sr-Latn-CS"/>
        </w:rPr>
        <w:t>S</w:t>
      </w:r>
      <w:r w:rsidR="00B46654" w:rsidRPr="00B46654">
        <w:rPr>
          <w:rFonts w:ascii="Arial" w:hAnsi="Arial" w:cs="Arial"/>
          <w:lang w:val="sr-Latn-CS"/>
        </w:rPr>
        <w:t>avjet JU Muzej i galerija Tivat</w:t>
      </w:r>
    </w:p>
    <w:p w:rsidR="005F0FFE" w:rsidRDefault="00C71950" w:rsidP="00E15480">
      <w:pPr>
        <w:jc w:val="both"/>
        <w:rPr>
          <w:rFonts w:ascii="Arial" w:hAnsi="Arial" w:cs="Arial"/>
          <w:lang w:val="sr-Latn-CS"/>
        </w:rPr>
      </w:pPr>
      <w:r w:rsidRPr="00B46654">
        <w:rPr>
          <w:rFonts w:ascii="Arial" w:hAnsi="Arial" w:cs="Arial"/>
          <w:lang w:val="sr-Latn-CS"/>
        </w:rPr>
        <w:t>Tivat</w:t>
      </w:r>
      <w:r w:rsidRPr="005F0FFE">
        <w:rPr>
          <w:rFonts w:ascii="Arial" w:hAnsi="Arial" w:cs="Arial"/>
          <w:lang w:val="sr-Latn-CS"/>
        </w:rPr>
        <w:t xml:space="preserve">, </w:t>
      </w:r>
      <w:r w:rsidR="005F0FFE" w:rsidRPr="005F0FFE">
        <w:rPr>
          <w:rFonts w:ascii="Arial" w:hAnsi="Arial" w:cs="Arial"/>
          <w:lang w:val="sr-Latn-CS"/>
        </w:rPr>
        <w:t>___________</w:t>
      </w:r>
      <w:r w:rsidRPr="00B46654">
        <w:rPr>
          <w:rFonts w:ascii="Arial" w:hAnsi="Arial" w:cs="Arial"/>
          <w:lang w:val="sr-Latn-CS"/>
        </w:rPr>
        <w:t>godine</w:t>
      </w:r>
      <w:r w:rsidR="00BC03B7">
        <w:rPr>
          <w:rFonts w:ascii="Arial" w:hAnsi="Arial" w:cs="Arial"/>
          <w:lang w:val="sr-Latn-CS"/>
        </w:rPr>
        <w:t xml:space="preserve">                                          </w:t>
      </w:r>
      <w:r w:rsidR="005F0FFE">
        <w:rPr>
          <w:rFonts w:ascii="Arial" w:hAnsi="Arial" w:cs="Arial"/>
          <w:lang w:val="sr-Latn-CS"/>
        </w:rPr>
        <w:t xml:space="preserve">Predsjednica </w:t>
      </w:r>
      <w:r w:rsidR="00B46654" w:rsidRPr="0060445B">
        <w:rPr>
          <w:rFonts w:ascii="Arial" w:hAnsi="Arial" w:cs="Arial"/>
          <w:lang w:val="sr-Latn-CS"/>
        </w:rPr>
        <w:t>Savjeta</w:t>
      </w:r>
    </w:p>
    <w:p w:rsidR="005F0FFE" w:rsidRDefault="005F0FFE" w:rsidP="00E15480">
      <w:pPr>
        <w:jc w:val="both"/>
        <w:rPr>
          <w:rFonts w:ascii="Arial" w:hAnsi="Arial" w:cs="Arial"/>
          <w:lang w:val="sr-Latn-CS"/>
        </w:rPr>
      </w:pPr>
    </w:p>
    <w:p w:rsidR="00C71950" w:rsidRPr="008B368B" w:rsidRDefault="00BC03B7" w:rsidP="008B368B">
      <w:pPr>
        <w:ind w:left="5040"/>
        <w:jc w:val="both"/>
        <w:rPr>
          <w:rFonts w:ascii="Arial" w:hAnsi="Arial" w:cs="Arial"/>
          <w:color w:val="FF0000"/>
          <w:lang w:val="sr-Latn-CS"/>
        </w:rPr>
      </w:pPr>
      <w:r>
        <w:rPr>
          <w:rFonts w:ascii="Arial" w:hAnsi="Arial" w:cs="Arial"/>
          <w:lang w:val="sr-Latn-CS"/>
        </w:rPr>
        <w:t xml:space="preserve">     </w:t>
      </w:r>
      <w:r w:rsidR="005F0FFE">
        <w:rPr>
          <w:rFonts w:ascii="Arial" w:hAnsi="Arial" w:cs="Arial"/>
          <w:lang w:val="sr-Latn-CS"/>
        </w:rPr>
        <w:t>___________________s.r.</w:t>
      </w:r>
    </w:p>
    <w:p w:rsidR="00F63DDB" w:rsidRDefault="00F63DDB" w:rsidP="00CD5A41">
      <w:pPr>
        <w:jc w:val="center"/>
        <w:rPr>
          <w:rFonts w:ascii="Arial" w:hAnsi="Arial" w:cs="Arial"/>
          <w:b/>
        </w:rPr>
      </w:pPr>
    </w:p>
    <w:p w:rsidR="00C71950" w:rsidRPr="00C52DF5" w:rsidRDefault="00C71950" w:rsidP="00C71950">
      <w:pPr>
        <w:pStyle w:val="Bezrazmaka"/>
        <w:tabs>
          <w:tab w:val="left" w:pos="3975"/>
          <w:tab w:val="center" w:pos="4535"/>
        </w:tabs>
        <w:rPr>
          <w:rFonts w:ascii="Times New Roman" w:hAnsi="Times New Roman"/>
          <w:color w:val="0070C0"/>
          <w:sz w:val="24"/>
          <w:szCs w:val="24"/>
        </w:rPr>
      </w:pPr>
    </w:p>
    <w:p w:rsidR="00786779" w:rsidRPr="00C52DF5" w:rsidRDefault="00786779" w:rsidP="00C52DF5">
      <w:pPr>
        <w:pStyle w:val="Bezrazmaka"/>
        <w:tabs>
          <w:tab w:val="left" w:pos="3975"/>
          <w:tab w:val="center" w:pos="4535"/>
        </w:tabs>
        <w:rPr>
          <w:sz w:val="28"/>
          <w:szCs w:val="28"/>
        </w:rPr>
      </w:pPr>
    </w:p>
    <w:sectPr w:rsidR="00786779" w:rsidRPr="00C52DF5" w:rsidSect="009335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F9F609FE"/>
    <w:name w:val="WWNum2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-218"/>
        </w:tabs>
        <w:ind w:left="6262" w:hanging="180"/>
      </w:pPr>
    </w:lvl>
  </w:abstractNum>
  <w:abstractNum w:abstractNumId="1" w15:restartNumberingAfterBreak="0">
    <w:nsid w:val="02E12938"/>
    <w:multiLevelType w:val="hybridMultilevel"/>
    <w:tmpl w:val="123A9ABE"/>
    <w:lvl w:ilvl="0" w:tplc="65BC7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4CE9"/>
    <w:multiLevelType w:val="hybridMultilevel"/>
    <w:tmpl w:val="F55E9CA6"/>
    <w:lvl w:ilvl="0" w:tplc="F69E999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1013"/>
    <w:multiLevelType w:val="hybridMultilevel"/>
    <w:tmpl w:val="FEBE8598"/>
    <w:lvl w:ilvl="0" w:tplc="C0A4E4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7988"/>
    <w:multiLevelType w:val="hybridMultilevel"/>
    <w:tmpl w:val="447E1BF8"/>
    <w:lvl w:ilvl="0" w:tplc="EDFC93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7339A"/>
    <w:multiLevelType w:val="hybridMultilevel"/>
    <w:tmpl w:val="AD786EF2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F6C0F"/>
    <w:multiLevelType w:val="hybridMultilevel"/>
    <w:tmpl w:val="A642D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320F"/>
    <w:multiLevelType w:val="multilevel"/>
    <w:tmpl w:val="F9F609FE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-218"/>
        </w:tabs>
        <w:ind w:left="6262" w:hanging="180"/>
      </w:pPr>
    </w:lvl>
  </w:abstractNum>
  <w:abstractNum w:abstractNumId="8" w15:restartNumberingAfterBreak="0">
    <w:nsid w:val="29486D3B"/>
    <w:multiLevelType w:val="hybridMultilevel"/>
    <w:tmpl w:val="554A7F5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35429"/>
    <w:multiLevelType w:val="hybridMultilevel"/>
    <w:tmpl w:val="F38258D4"/>
    <w:lvl w:ilvl="0" w:tplc="1214C8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82656"/>
    <w:multiLevelType w:val="hybridMultilevel"/>
    <w:tmpl w:val="9F9CA69E"/>
    <w:lvl w:ilvl="0" w:tplc="65BC7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D5DAE"/>
    <w:multiLevelType w:val="hybridMultilevel"/>
    <w:tmpl w:val="53B0F59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4C3008"/>
    <w:multiLevelType w:val="hybridMultilevel"/>
    <w:tmpl w:val="B30693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9023B"/>
    <w:multiLevelType w:val="hybridMultilevel"/>
    <w:tmpl w:val="7C52EB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B2828"/>
    <w:multiLevelType w:val="hybridMultilevel"/>
    <w:tmpl w:val="A0C2A19A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86C4A3D"/>
    <w:multiLevelType w:val="hybridMultilevel"/>
    <w:tmpl w:val="35DA69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221CB"/>
    <w:multiLevelType w:val="hybridMultilevel"/>
    <w:tmpl w:val="2AD80F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C74D61"/>
    <w:multiLevelType w:val="multilevel"/>
    <w:tmpl w:val="F9F609FE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-218"/>
        </w:tabs>
        <w:ind w:left="6262" w:hanging="180"/>
      </w:pPr>
    </w:lvl>
  </w:abstractNum>
  <w:abstractNum w:abstractNumId="18" w15:restartNumberingAfterBreak="0">
    <w:nsid w:val="7F31408A"/>
    <w:multiLevelType w:val="hybridMultilevel"/>
    <w:tmpl w:val="CCA0B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3832">
    <w:abstractNumId w:val="0"/>
  </w:num>
  <w:num w:numId="2" w16cid:durableId="993339517">
    <w:abstractNumId w:val="2"/>
  </w:num>
  <w:num w:numId="3" w16cid:durableId="1825589434">
    <w:abstractNumId w:val="3"/>
  </w:num>
  <w:num w:numId="4" w16cid:durableId="1374773081">
    <w:abstractNumId w:val="10"/>
  </w:num>
  <w:num w:numId="5" w16cid:durableId="605041799">
    <w:abstractNumId w:val="1"/>
  </w:num>
  <w:num w:numId="6" w16cid:durableId="221522035">
    <w:abstractNumId w:val="7"/>
  </w:num>
  <w:num w:numId="7" w16cid:durableId="471291639">
    <w:abstractNumId w:val="17"/>
  </w:num>
  <w:num w:numId="8" w16cid:durableId="1698583060">
    <w:abstractNumId w:val="13"/>
  </w:num>
  <w:num w:numId="9" w16cid:durableId="2104640056">
    <w:abstractNumId w:val="16"/>
  </w:num>
  <w:num w:numId="10" w16cid:durableId="1724334208">
    <w:abstractNumId w:val="12"/>
  </w:num>
  <w:num w:numId="11" w16cid:durableId="1985816230">
    <w:abstractNumId w:val="14"/>
  </w:num>
  <w:num w:numId="12" w16cid:durableId="1309280735">
    <w:abstractNumId w:val="5"/>
  </w:num>
  <w:num w:numId="13" w16cid:durableId="2014607308">
    <w:abstractNumId w:val="8"/>
  </w:num>
  <w:num w:numId="14" w16cid:durableId="874385757">
    <w:abstractNumId w:val="11"/>
  </w:num>
  <w:num w:numId="15" w16cid:durableId="1259632482">
    <w:abstractNumId w:val="4"/>
  </w:num>
  <w:num w:numId="16" w16cid:durableId="387922673">
    <w:abstractNumId w:val="18"/>
  </w:num>
  <w:num w:numId="17" w16cid:durableId="332806198">
    <w:abstractNumId w:val="9"/>
  </w:num>
  <w:num w:numId="18" w16cid:durableId="589047183">
    <w:abstractNumId w:val="15"/>
  </w:num>
  <w:num w:numId="19" w16cid:durableId="11317496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6318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68"/>
    <w:rsid w:val="00002508"/>
    <w:rsid w:val="0001176B"/>
    <w:rsid w:val="0003704F"/>
    <w:rsid w:val="000450CD"/>
    <w:rsid w:val="0006544D"/>
    <w:rsid w:val="00082B21"/>
    <w:rsid w:val="00093EFA"/>
    <w:rsid w:val="000A3FDF"/>
    <w:rsid w:val="000D31D0"/>
    <w:rsid w:val="001267C8"/>
    <w:rsid w:val="00145EC8"/>
    <w:rsid w:val="0019604E"/>
    <w:rsid w:val="0019648E"/>
    <w:rsid w:val="001B1BBD"/>
    <w:rsid w:val="00200ACE"/>
    <w:rsid w:val="00210CC7"/>
    <w:rsid w:val="00232A5E"/>
    <w:rsid w:val="00243CAE"/>
    <w:rsid w:val="00277767"/>
    <w:rsid w:val="002D0D96"/>
    <w:rsid w:val="00313A8C"/>
    <w:rsid w:val="003209BB"/>
    <w:rsid w:val="00332D01"/>
    <w:rsid w:val="00340543"/>
    <w:rsid w:val="0034281F"/>
    <w:rsid w:val="003824FA"/>
    <w:rsid w:val="0039229B"/>
    <w:rsid w:val="003B1619"/>
    <w:rsid w:val="003E01B6"/>
    <w:rsid w:val="003E4C8A"/>
    <w:rsid w:val="003F2381"/>
    <w:rsid w:val="00404AEE"/>
    <w:rsid w:val="00410392"/>
    <w:rsid w:val="004150BA"/>
    <w:rsid w:val="00415AFD"/>
    <w:rsid w:val="00453318"/>
    <w:rsid w:val="00453FB1"/>
    <w:rsid w:val="004706D2"/>
    <w:rsid w:val="00471986"/>
    <w:rsid w:val="00472EE4"/>
    <w:rsid w:val="00483368"/>
    <w:rsid w:val="004A66DE"/>
    <w:rsid w:val="004B2148"/>
    <w:rsid w:val="004E2BC0"/>
    <w:rsid w:val="00503314"/>
    <w:rsid w:val="00512C2B"/>
    <w:rsid w:val="005168E0"/>
    <w:rsid w:val="00516AD0"/>
    <w:rsid w:val="00541F41"/>
    <w:rsid w:val="005431DC"/>
    <w:rsid w:val="005647FA"/>
    <w:rsid w:val="005704CE"/>
    <w:rsid w:val="00595377"/>
    <w:rsid w:val="005A5B0C"/>
    <w:rsid w:val="005B6443"/>
    <w:rsid w:val="005C5664"/>
    <w:rsid w:val="005D2AD9"/>
    <w:rsid w:val="005E67C2"/>
    <w:rsid w:val="005F0FFE"/>
    <w:rsid w:val="0060445B"/>
    <w:rsid w:val="00640871"/>
    <w:rsid w:val="00647C11"/>
    <w:rsid w:val="0066372F"/>
    <w:rsid w:val="0067099D"/>
    <w:rsid w:val="0067665B"/>
    <w:rsid w:val="006853A8"/>
    <w:rsid w:val="00692BEF"/>
    <w:rsid w:val="00695277"/>
    <w:rsid w:val="006A44E7"/>
    <w:rsid w:val="006A7135"/>
    <w:rsid w:val="006A7242"/>
    <w:rsid w:val="006C0261"/>
    <w:rsid w:val="006D20D5"/>
    <w:rsid w:val="006E164E"/>
    <w:rsid w:val="00752645"/>
    <w:rsid w:val="00756DD3"/>
    <w:rsid w:val="007769D4"/>
    <w:rsid w:val="00786779"/>
    <w:rsid w:val="007A4660"/>
    <w:rsid w:val="007A7BFD"/>
    <w:rsid w:val="007B06FD"/>
    <w:rsid w:val="007D6779"/>
    <w:rsid w:val="007F014D"/>
    <w:rsid w:val="007F067D"/>
    <w:rsid w:val="007F45F8"/>
    <w:rsid w:val="007F4C79"/>
    <w:rsid w:val="007F4E6C"/>
    <w:rsid w:val="00800384"/>
    <w:rsid w:val="00814055"/>
    <w:rsid w:val="00823E6F"/>
    <w:rsid w:val="00824D5F"/>
    <w:rsid w:val="00845CD9"/>
    <w:rsid w:val="00863160"/>
    <w:rsid w:val="0087117B"/>
    <w:rsid w:val="008721CF"/>
    <w:rsid w:val="00873E9F"/>
    <w:rsid w:val="008802C4"/>
    <w:rsid w:val="008A16D1"/>
    <w:rsid w:val="008A70B9"/>
    <w:rsid w:val="008B368B"/>
    <w:rsid w:val="008C1478"/>
    <w:rsid w:val="008E1AA7"/>
    <w:rsid w:val="008F2ED1"/>
    <w:rsid w:val="00903744"/>
    <w:rsid w:val="0093359B"/>
    <w:rsid w:val="009458D9"/>
    <w:rsid w:val="00950E0C"/>
    <w:rsid w:val="0096154A"/>
    <w:rsid w:val="00967964"/>
    <w:rsid w:val="009730B3"/>
    <w:rsid w:val="00994694"/>
    <w:rsid w:val="00996291"/>
    <w:rsid w:val="009F1CD5"/>
    <w:rsid w:val="00A04B02"/>
    <w:rsid w:val="00A12FE5"/>
    <w:rsid w:val="00A262D4"/>
    <w:rsid w:val="00A40413"/>
    <w:rsid w:val="00A62AA3"/>
    <w:rsid w:val="00A80EB9"/>
    <w:rsid w:val="00A9250F"/>
    <w:rsid w:val="00A9362F"/>
    <w:rsid w:val="00A96722"/>
    <w:rsid w:val="00AE0110"/>
    <w:rsid w:val="00B076EF"/>
    <w:rsid w:val="00B44126"/>
    <w:rsid w:val="00B46654"/>
    <w:rsid w:val="00B53B1E"/>
    <w:rsid w:val="00B6731D"/>
    <w:rsid w:val="00B766B0"/>
    <w:rsid w:val="00B77B78"/>
    <w:rsid w:val="00B9400F"/>
    <w:rsid w:val="00BA3ECB"/>
    <w:rsid w:val="00BB5E1A"/>
    <w:rsid w:val="00BC03B7"/>
    <w:rsid w:val="00C04A26"/>
    <w:rsid w:val="00C1081F"/>
    <w:rsid w:val="00C30581"/>
    <w:rsid w:val="00C33952"/>
    <w:rsid w:val="00C4525D"/>
    <w:rsid w:val="00C52DF5"/>
    <w:rsid w:val="00C71950"/>
    <w:rsid w:val="00C73D30"/>
    <w:rsid w:val="00C86CF8"/>
    <w:rsid w:val="00CC22D6"/>
    <w:rsid w:val="00CC2E39"/>
    <w:rsid w:val="00CC3B27"/>
    <w:rsid w:val="00CD5A41"/>
    <w:rsid w:val="00CD6FCC"/>
    <w:rsid w:val="00CF1566"/>
    <w:rsid w:val="00D2782A"/>
    <w:rsid w:val="00D51855"/>
    <w:rsid w:val="00D62AEE"/>
    <w:rsid w:val="00D62C98"/>
    <w:rsid w:val="00D65CDF"/>
    <w:rsid w:val="00D952F7"/>
    <w:rsid w:val="00DA545F"/>
    <w:rsid w:val="00DB0C61"/>
    <w:rsid w:val="00DC346C"/>
    <w:rsid w:val="00DC5149"/>
    <w:rsid w:val="00DD7251"/>
    <w:rsid w:val="00DE1985"/>
    <w:rsid w:val="00DF1D00"/>
    <w:rsid w:val="00E15480"/>
    <w:rsid w:val="00E45DD0"/>
    <w:rsid w:val="00E55643"/>
    <w:rsid w:val="00E75FAA"/>
    <w:rsid w:val="00E921B3"/>
    <w:rsid w:val="00EA56BF"/>
    <w:rsid w:val="00EE4444"/>
    <w:rsid w:val="00F32A5F"/>
    <w:rsid w:val="00F5187F"/>
    <w:rsid w:val="00F55A27"/>
    <w:rsid w:val="00F625AE"/>
    <w:rsid w:val="00F63DDB"/>
    <w:rsid w:val="00F67871"/>
    <w:rsid w:val="00F67DBD"/>
    <w:rsid w:val="00F94F8D"/>
    <w:rsid w:val="00FA45EF"/>
    <w:rsid w:val="00FA474C"/>
    <w:rsid w:val="00FB3024"/>
    <w:rsid w:val="00FD40EF"/>
    <w:rsid w:val="00FE6E0A"/>
    <w:rsid w:val="00FF06F8"/>
    <w:rsid w:val="00FF1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E252F-CFAC-BF40-99ED-8AFFF3D8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3E4C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5953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95377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5953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595377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59537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595377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95377"/>
    <w:rPr>
      <w:rFonts w:ascii="Tahoma" w:eastAsia="Times New Roman" w:hAnsi="Tahoma" w:cs="Tahoma"/>
      <w:sz w:val="16"/>
      <w:szCs w:val="16"/>
      <w:lang w:val="en-US"/>
    </w:rPr>
  </w:style>
  <w:style w:type="paragraph" w:styleId="Pasussalistom">
    <w:name w:val="List Paragraph"/>
    <w:basedOn w:val="Normal"/>
    <w:qFormat/>
    <w:rsid w:val="00415AFD"/>
    <w:pPr>
      <w:ind w:left="720"/>
      <w:contextualSpacing/>
    </w:pPr>
  </w:style>
  <w:style w:type="paragraph" w:styleId="Bezrazmaka">
    <w:name w:val="No Spacing"/>
    <w:uiPriority w:val="99"/>
    <w:qFormat/>
    <w:rsid w:val="00C30581"/>
    <w:pPr>
      <w:spacing w:after="0" w:line="240" w:lineRule="auto"/>
    </w:pPr>
    <w:rPr>
      <w:rFonts w:ascii="Calibri" w:eastAsia="Calibri" w:hAnsi="Calibri" w:cs="Times New Roman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FCC4-45A1-4AA7-B41F-4FDF4F8C32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Bujisic</dc:creator>
  <cp:lastModifiedBy>Danijela Dukic</cp:lastModifiedBy>
  <cp:revision>2</cp:revision>
  <cp:lastPrinted>2020-11-09T07:43:00Z</cp:lastPrinted>
  <dcterms:created xsi:type="dcterms:W3CDTF">2023-07-31T12:32:00Z</dcterms:created>
  <dcterms:modified xsi:type="dcterms:W3CDTF">2023-07-31T12:32:00Z</dcterms:modified>
</cp:coreProperties>
</file>